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96" w:rsidRPr="00AF5E6A" w:rsidRDefault="00033D96" w:rsidP="004F4627">
      <w:pPr>
        <w:spacing w:after="16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3B073D" w:rsidRPr="00AF5E6A" w:rsidRDefault="00D90A7B" w:rsidP="004F4627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AF5E6A">
        <w:rPr>
          <w:rFonts w:cstheme="minorHAnsi"/>
          <w:b/>
          <w:sz w:val="24"/>
          <w:szCs w:val="24"/>
        </w:rPr>
        <w:t>ZAPISNIK</w:t>
      </w:r>
    </w:p>
    <w:p w:rsidR="004F4627" w:rsidRDefault="004F4627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C92101" w:rsidRPr="00AF5E6A" w:rsidRDefault="00EB669A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F5E6A">
        <w:rPr>
          <w:rFonts w:cstheme="minorHAnsi"/>
          <w:sz w:val="24"/>
          <w:szCs w:val="24"/>
        </w:rPr>
        <w:t>s</w:t>
      </w:r>
      <w:r w:rsidR="008F75BE">
        <w:rPr>
          <w:rFonts w:cstheme="minorHAnsi"/>
          <w:sz w:val="24"/>
          <w:szCs w:val="24"/>
        </w:rPr>
        <w:t xml:space="preserve"> 31</w:t>
      </w:r>
      <w:r w:rsidR="00D90A7B" w:rsidRPr="00AF5E6A">
        <w:rPr>
          <w:rFonts w:cstheme="minorHAnsi"/>
          <w:sz w:val="24"/>
          <w:szCs w:val="24"/>
        </w:rPr>
        <w:t xml:space="preserve">. sjednice </w:t>
      </w:r>
      <w:r w:rsidR="005E5708" w:rsidRPr="00AF5E6A">
        <w:rPr>
          <w:rFonts w:cstheme="minorHAnsi"/>
          <w:sz w:val="24"/>
          <w:szCs w:val="24"/>
        </w:rPr>
        <w:t>Upravnog</w:t>
      </w:r>
      <w:r w:rsidR="00D90A7B" w:rsidRPr="00AF5E6A">
        <w:rPr>
          <w:rFonts w:cstheme="minorHAnsi"/>
          <w:sz w:val="24"/>
          <w:szCs w:val="24"/>
        </w:rPr>
        <w:t xml:space="preserve"> v</w:t>
      </w:r>
      <w:r w:rsidR="00782A6D">
        <w:rPr>
          <w:rFonts w:cstheme="minorHAnsi"/>
          <w:sz w:val="24"/>
          <w:szCs w:val="24"/>
        </w:rPr>
        <w:t xml:space="preserve">ijeća Dvora </w:t>
      </w:r>
      <w:r w:rsidR="00121CFF" w:rsidRPr="00AF5E6A">
        <w:rPr>
          <w:rFonts w:cstheme="minorHAnsi"/>
          <w:sz w:val="24"/>
          <w:szCs w:val="24"/>
        </w:rPr>
        <w:t xml:space="preserve">Trakošćan </w:t>
      </w:r>
      <w:r w:rsidR="00782A6D">
        <w:rPr>
          <w:rFonts w:cstheme="minorHAnsi"/>
          <w:sz w:val="24"/>
          <w:szCs w:val="24"/>
        </w:rPr>
        <w:t xml:space="preserve">koja je zbog hitnosti održana elektronskim putem </w:t>
      </w:r>
      <w:r w:rsidR="008F75BE">
        <w:rPr>
          <w:rFonts w:cstheme="minorHAnsi"/>
          <w:sz w:val="24"/>
          <w:szCs w:val="24"/>
        </w:rPr>
        <w:t>u vremenu od ponedjeljka, 22.07.2024., 12:00 sati do utorka, 23.07</w:t>
      </w:r>
      <w:r w:rsidR="00581F92">
        <w:rPr>
          <w:rFonts w:cstheme="minorHAnsi"/>
          <w:sz w:val="24"/>
          <w:szCs w:val="24"/>
        </w:rPr>
        <w:t>.2024, 16:00 sati.</w:t>
      </w:r>
    </w:p>
    <w:p w:rsidR="004F4627" w:rsidRDefault="004F4627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1B5D6E" w:rsidRDefault="00AF5E6A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Prisutni: </w:t>
      </w:r>
      <w:r w:rsidR="001B5D6E">
        <w:rPr>
          <w:rFonts w:eastAsia="Calibri" w:cstheme="minorHAnsi"/>
          <w:sz w:val="24"/>
          <w:szCs w:val="24"/>
        </w:rPr>
        <w:t xml:space="preserve">dr.sc. Vesna </w:t>
      </w:r>
      <w:proofErr w:type="spellStart"/>
      <w:r w:rsidR="001B5D6E">
        <w:rPr>
          <w:rFonts w:eastAsia="Calibri" w:cstheme="minorHAnsi"/>
          <w:sz w:val="24"/>
          <w:szCs w:val="24"/>
        </w:rPr>
        <w:t>Pascuttini</w:t>
      </w:r>
      <w:proofErr w:type="spellEnd"/>
      <w:r w:rsidR="001B5D6E">
        <w:rPr>
          <w:rFonts w:eastAsia="Calibri" w:cstheme="minorHAnsi"/>
          <w:sz w:val="24"/>
          <w:szCs w:val="24"/>
        </w:rPr>
        <w:t xml:space="preserve"> </w:t>
      </w:r>
      <w:proofErr w:type="spellStart"/>
      <w:r w:rsidR="001B5D6E">
        <w:rPr>
          <w:rFonts w:eastAsia="Calibri" w:cstheme="minorHAnsi"/>
          <w:sz w:val="24"/>
          <w:szCs w:val="24"/>
        </w:rPr>
        <w:t>Juraga</w:t>
      </w:r>
      <w:proofErr w:type="spellEnd"/>
      <w:r w:rsidR="001B5D6E">
        <w:rPr>
          <w:rFonts w:eastAsia="Calibri" w:cstheme="minorHAnsi"/>
          <w:sz w:val="24"/>
          <w:szCs w:val="24"/>
        </w:rPr>
        <w:t>, predsjednica</w:t>
      </w:r>
      <w:r w:rsidR="008F75BE">
        <w:rPr>
          <w:rFonts w:eastAsia="Calibri" w:cstheme="minorHAnsi"/>
          <w:sz w:val="24"/>
          <w:szCs w:val="24"/>
        </w:rPr>
        <w:t>,</w:t>
      </w:r>
    </w:p>
    <w:p w:rsidR="00581F92" w:rsidRDefault="001B5D6E" w:rsidP="008F75BE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</w:t>
      </w:r>
      <w:r w:rsidR="00036A9D" w:rsidRPr="00AF5E6A">
        <w:rPr>
          <w:rFonts w:eastAsia="Calibri" w:cstheme="minorHAnsi"/>
          <w:sz w:val="24"/>
          <w:szCs w:val="24"/>
        </w:rPr>
        <w:t xml:space="preserve">Andreja </w:t>
      </w:r>
      <w:proofErr w:type="spellStart"/>
      <w:r w:rsidR="00036A9D" w:rsidRPr="00AF5E6A">
        <w:rPr>
          <w:rFonts w:eastAsia="Calibri" w:cstheme="minorHAnsi"/>
          <w:sz w:val="24"/>
          <w:szCs w:val="24"/>
        </w:rPr>
        <w:t>Srednoselec</w:t>
      </w:r>
      <w:proofErr w:type="spellEnd"/>
      <w:r w:rsidR="00036A9D" w:rsidRPr="00AF5E6A">
        <w:rPr>
          <w:rFonts w:eastAsia="Calibri" w:cstheme="minorHAnsi"/>
          <w:sz w:val="24"/>
          <w:szCs w:val="24"/>
        </w:rPr>
        <w:t>, zamjenica predsjednice</w:t>
      </w:r>
      <w:r w:rsidR="006817B0">
        <w:rPr>
          <w:rFonts w:eastAsia="Calibri" w:cstheme="minorHAnsi"/>
          <w:sz w:val="24"/>
          <w:szCs w:val="24"/>
        </w:rPr>
        <w:t>,</w:t>
      </w:r>
    </w:p>
    <w:p w:rsidR="009F2BD7" w:rsidRPr="00AF5E6A" w:rsidRDefault="009F2BD7" w:rsidP="008F75BE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Ljerka Šimunić, članica,</w:t>
      </w:r>
    </w:p>
    <w:p w:rsidR="008F75BE" w:rsidRDefault="00036A9D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AF5E6A">
        <w:rPr>
          <w:rFonts w:eastAsia="Calibri" w:cstheme="minorHAnsi"/>
          <w:sz w:val="24"/>
          <w:szCs w:val="24"/>
        </w:rPr>
        <w:t xml:space="preserve">              </w:t>
      </w:r>
      <w:r w:rsidR="00AF5E6A">
        <w:rPr>
          <w:rFonts w:eastAsia="Calibri" w:cstheme="minorHAnsi"/>
          <w:sz w:val="24"/>
          <w:szCs w:val="24"/>
        </w:rPr>
        <w:t xml:space="preserve">  </w:t>
      </w:r>
      <w:r w:rsidRPr="00AF5E6A">
        <w:rPr>
          <w:rFonts w:eastAsia="Calibri" w:cstheme="minorHAnsi"/>
          <w:sz w:val="24"/>
          <w:szCs w:val="24"/>
        </w:rPr>
        <w:t>Ivan Mravlinčić</w:t>
      </w:r>
      <w:r w:rsidR="00AF5E6A">
        <w:rPr>
          <w:rFonts w:eastAsia="Calibri" w:cstheme="minorHAnsi"/>
          <w:sz w:val="24"/>
          <w:szCs w:val="24"/>
        </w:rPr>
        <w:t>, član</w:t>
      </w:r>
      <w:r w:rsidR="009F2BD7">
        <w:rPr>
          <w:rFonts w:eastAsia="Calibri" w:cstheme="minorHAnsi"/>
          <w:sz w:val="24"/>
          <w:szCs w:val="24"/>
        </w:rPr>
        <w:t>,</w:t>
      </w:r>
    </w:p>
    <w:p w:rsidR="00036A9D" w:rsidRPr="00AF5E6A" w:rsidRDefault="008F75BE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dr.sc. Goranka Horjan, ravnateljica</w:t>
      </w:r>
      <w:r w:rsidR="006817B0">
        <w:rPr>
          <w:rFonts w:eastAsia="Calibri" w:cstheme="minorHAnsi"/>
          <w:sz w:val="24"/>
          <w:szCs w:val="24"/>
        </w:rPr>
        <w:t>.</w:t>
      </w:r>
    </w:p>
    <w:p w:rsidR="000153E9" w:rsidRPr="00AF5E6A" w:rsidRDefault="000153E9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676F90" w:rsidRPr="00AF5E6A" w:rsidRDefault="00782A6D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Ova</w:t>
      </w:r>
      <w:r w:rsidR="00676F90" w:rsidRPr="00AF5E6A">
        <w:rPr>
          <w:rFonts w:eastAsia="Calibri" w:cstheme="minorHAnsi"/>
          <w:sz w:val="24"/>
          <w:szCs w:val="24"/>
        </w:rPr>
        <w:t xml:space="preserve"> sjednica Upravnog vijeća sazvana je i održana elektronskim putem tako da su poziv i materi</w:t>
      </w:r>
      <w:r w:rsidR="006817B0">
        <w:rPr>
          <w:rFonts w:eastAsia="Calibri" w:cstheme="minorHAnsi"/>
          <w:sz w:val="24"/>
          <w:szCs w:val="24"/>
        </w:rPr>
        <w:t>jali dostavljeni svim članovima</w:t>
      </w:r>
      <w:r w:rsidR="00676F90" w:rsidRPr="00AF5E6A">
        <w:rPr>
          <w:rFonts w:eastAsia="Calibri" w:cstheme="minorHAnsi"/>
          <w:sz w:val="24"/>
          <w:szCs w:val="24"/>
        </w:rPr>
        <w:t xml:space="preserve"> Upravnog vijeća putem e-maila</w:t>
      </w:r>
      <w:r w:rsidR="00761EA0" w:rsidRPr="00AF5E6A">
        <w:rPr>
          <w:rFonts w:eastAsia="Calibri" w:cstheme="minorHAnsi"/>
          <w:sz w:val="24"/>
          <w:szCs w:val="24"/>
        </w:rPr>
        <w:t xml:space="preserve"> prije početka sjednice</w:t>
      </w:r>
      <w:r w:rsidR="00676F90" w:rsidRPr="00AF5E6A">
        <w:rPr>
          <w:rFonts w:eastAsia="Calibri" w:cstheme="minorHAnsi"/>
          <w:sz w:val="24"/>
          <w:szCs w:val="24"/>
        </w:rPr>
        <w:t xml:space="preserve">. </w:t>
      </w:r>
      <w:r w:rsidR="001B5D6E">
        <w:rPr>
          <w:rFonts w:eastAsia="Calibri" w:cstheme="minorHAnsi"/>
          <w:sz w:val="24"/>
          <w:szCs w:val="24"/>
        </w:rPr>
        <w:t>Članovi</w:t>
      </w:r>
      <w:r w:rsidR="00676F90" w:rsidRPr="00AF5E6A">
        <w:rPr>
          <w:rFonts w:eastAsia="Calibri" w:cstheme="minorHAnsi"/>
          <w:sz w:val="24"/>
          <w:szCs w:val="24"/>
        </w:rPr>
        <w:t xml:space="preserve"> Upravnog vijeća </w:t>
      </w:r>
      <w:r w:rsidR="001B5D6E">
        <w:rPr>
          <w:rFonts w:eastAsia="Calibri" w:cstheme="minorHAnsi"/>
          <w:sz w:val="24"/>
          <w:szCs w:val="24"/>
        </w:rPr>
        <w:t xml:space="preserve">trebali su se izjasniti </w:t>
      </w:r>
      <w:r w:rsidR="00AA6CF2">
        <w:rPr>
          <w:rFonts w:eastAsia="Calibri" w:cstheme="minorHAnsi"/>
          <w:sz w:val="24"/>
          <w:szCs w:val="24"/>
        </w:rPr>
        <w:t xml:space="preserve">o točki dnevnog reda </w:t>
      </w:r>
      <w:r w:rsidR="00676F90" w:rsidRPr="00AF5E6A">
        <w:rPr>
          <w:rFonts w:eastAsia="Calibri" w:cstheme="minorHAnsi"/>
          <w:sz w:val="24"/>
          <w:szCs w:val="24"/>
        </w:rPr>
        <w:t xml:space="preserve">na e-mail: </w:t>
      </w:r>
      <w:hyperlink r:id="rId8" w:history="1">
        <w:r w:rsidR="00676F90" w:rsidRPr="00AF5E6A">
          <w:rPr>
            <w:rStyle w:val="Hiperveza"/>
            <w:rFonts w:eastAsia="Calibri" w:cstheme="minorHAnsi"/>
            <w:color w:val="auto"/>
            <w:sz w:val="24"/>
            <w:szCs w:val="24"/>
            <w:u w:val="none"/>
          </w:rPr>
          <w:t>dvor@trakoscan.hr</w:t>
        </w:r>
      </w:hyperlink>
      <w:r w:rsidR="001B5D6E">
        <w:rPr>
          <w:rFonts w:eastAsia="Calibri" w:cstheme="minorHAnsi"/>
          <w:sz w:val="24"/>
          <w:szCs w:val="24"/>
        </w:rPr>
        <w:t xml:space="preserve"> u vremenu od </w:t>
      </w:r>
      <w:r w:rsidR="008F75BE">
        <w:rPr>
          <w:rFonts w:eastAsia="Calibri" w:cstheme="minorHAnsi"/>
          <w:sz w:val="24"/>
          <w:szCs w:val="24"/>
        </w:rPr>
        <w:t>22.07</w:t>
      </w:r>
      <w:r w:rsidR="00581F92">
        <w:rPr>
          <w:rFonts w:eastAsia="Calibri" w:cstheme="minorHAnsi"/>
          <w:sz w:val="24"/>
          <w:szCs w:val="24"/>
        </w:rPr>
        <w:t>.2024., 12:00 sati</w:t>
      </w:r>
      <w:r w:rsidR="001B5D6E">
        <w:rPr>
          <w:rFonts w:eastAsia="Calibri" w:cstheme="minorHAnsi"/>
          <w:sz w:val="24"/>
          <w:szCs w:val="24"/>
        </w:rPr>
        <w:t xml:space="preserve"> do </w:t>
      </w:r>
      <w:r w:rsidR="008F75BE">
        <w:rPr>
          <w:rFonts w:eastAsia="Calibri" w:cstheme="minorHAnsi"/>
          <w:sz w:val="24"/>
          <w:szCs w:val="24"/>
        </w:rPr>
        <w:t>23.07</w:t>
      </w:r>
      <w:r w:rsidR="00581F92">
        <w:rPr>
          <w:rFonts w:eastAsia="Calibri" w:cstheme="minorHAnsi"/>
          <w:sz w:val="24"/>
          <w:szCs w:val="24"/>
        </w:rPr>
        <w:t xml:space="preserve">.2024, 16:00 sati </w:t>
      </w:r>
      <w:r w:rsidR="001B5D6E">
        <w:rPr>
          <w:rFonts w:eastAsia="Calibri" w:cstheme="minorHAnsi"/>
          <w:sz w:val="24"/>
          <w:szCs w:val="24"/>
        </w:rPr>
        <w:t>sa za, protiv ili suzdržan</w:t>
      </w:r>
      <w:r w:rsidR="00AA6CF2">
        <w:rPr>
          <w:rFonts w:eastAsia="Calibri" w:cstheme="minorHAnsi"/>
          <w:sz w:val="24"/>
          <w:szCs w:val="24"/>
        </w:rPr>
        <w:t>.</w:t>
      </w:r>
      <w:r w:rsidR="001B5D6E">
        <w:rPr>
          <w:rFonts w:eastAsia="Calibri" w:cstheme="minorHAnsi"/>
          <w:sz w:val="24"/>
          <w:szCs w:val="24"/>
        </w:rPr>
        <w:t xml:space="preserve"> </w:t>
      </w:r>
    </w:p>
    <w:p w:rsidR="000153E9" w:rsidRPr="00AF5E6A" w:rsidRDefault="000153E9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0153E9" w:rsidRPr="00AF5E6A" w:rsidRDefault="000153E9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AF5E6A">
        <w:rPr>
          <w:rFonts w:eastAsia="Calibri" w:cstheme="minorHAnsi"/>
          <w:sz w:val="24"/>
          <w:szCs w:val="24"/>
        </w:rPr>
        <w:t>Za elektronsku</w:t>
      </w:r>
      <w:r w:rsidR="00431945" w:rsidRPr="00AF5E6A">
        <w:rPr>
          <w:rFonts w:eastAsia="Calibri" w:cstheme="minorHAnsi"/>
          <w:sz w:val="24"/>
          <w:szCs w:val="24"/>
        </w:rPr>
        <w:t xml:space="preserve"> sjednicu predložen je sljedeći</w:t>
      </w:r>
    </w:p>
    <w:p w:rsidR="00431945" w:rsidRPr="00AF5E6A" w:rsidRDefault="00431945" w:rsidP="004F4627">
      <w:pPr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036A9D" w:rsidRPr="00AF5E6A" w:rsidRDefault="00D90A7B" w:rsidP="004F4627">
      <w:pPr>
        <w:spacing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AF5E6A">
        <w:rPr>
          <w:rFonts w:eastAsia="Calibri" w:cstheme="minorHAnsi"/>
          <w:b/>
          <w:sz w:val="24"/>
          <w:szCs w:val="24"/>
        </w:rPr>
        <w:t>DNEVNI RED: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</w:tblGrid>
      <w:tr w:rsidR="00036A9D" w:rsidRPr="00AF5E6A" w:rsidTr="000B50B7">
        <w:tc>
          <w:tcPr>
            <w:tcW w:w="567" w:type="dxa"/>
          </w:tcPr>
          <w:p w:rsidR="00036A9D" w:rsidRPr="00AF5E6A" w:rsidRDefault="00036A9D" w:rsidP="004F462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AF5E6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036A9D" w:rsidRPr="00AF5E6A" w:rsidRDefault="001B5D6E" w:rsidP="008F75BE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Donošenje Odluke o usvajanju </w:t>
            </w:r>
            <w:r w:rsidR="008F75BE">
              <w:rPr>
                <w:rFonts w:cstheme="minorHAnsi"/>
                <w:sz w:val="24"/>
                <w:szCs w:val="24"/>
              </w:rPr>
              <w:t xml:space="preserve">I. </w:t>
            </w:r>
            <w:r w:rsidR="00581F92">
              <w:rPr>
                <w:rFonts w:cstheme="minorHAnsi"/>
                <w:sz w:val="24"/>
                <w:szCs w:val="24"/>
              </w:rPr>
              <w:t xml:space="preserve">dopuna </w:t>
            </w:r>
            <w:r w:rsidR="008F75BE">
              <w:rPr>
                <w:rFonts w:cstheme="minorHAnsi"/>
                <w:sz w:val="24"/>
                <w:szCs w:val="24"/>
              </w:rPr>
              <w:t>Programa rada i razvitka Dvora Trakošćan za 2025</w:t>
            </w:r>
            <w:r w:rsidR="00581F92">
              <w:rPr>
                <w:rFonts w:cstheme="minorHAnsi"/>
                <w:sz w:val="24"/>
                <w:szCs w:val="24"/>
              </w:rPr>
              <w:t>. godinu</w:t>
            </w:r>
          </w:p>
        </w:tc>
      </w:tr>
    </w:tbl>
    <w:p w:rsidR="00761EA0" w:rsidRPr="004660D9" w:rsidRDefault="00C92101" w:rsidP="004F4627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AF5E6A">
        <w:rPr>
          <w:rFonts w:eastAsia="Times New Roman" w:cstheme="minorHAnsi"/>
          <w:sz w:val="24"/>
          <w:szCs w:val="24"/>
          <w:lang w:eastAsia="hr-HR"/>
        </w:rPr>
        <w:t xml:space="preserve">                      </w:t>
      </w:r>
    </w:p>
    <w:p w:rsidR="00581F92" w:rsidRDefault="002F023E" w:rsidP="00581F92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AF5E6A">
        <w:rPr>
          <w:rFonts w:cstheme="minorHAnsi"/>
          <w:b/>
          <w:sz w:val="24"/>
          <w:szCs w:val="24"/>
        </w:rPr>
        <w:t>Ad 1.)</w:t>
      </w:r>
      <w:r w:rsidR="00036A9D" w:rsidRPr="00AF5E6A">
        <w:rPr>
          <w:rFonts w:cstheme="minorHAnsi"/>
          <w:b/>
          <w:sz w:val="24"/>
          <w:szCs w:val="24"/>
        </w:rPr>
        <w:t xml:space="preserve"> </w:t>
      </w:r>
      <w:r w:rsidR="001B5D6E" w:rsidRPr="001B5D6E">
        <w:rPr>
          <w:rFonts w:cstheme="minorHAnsi"/>
          <w:b/>
          <w:sz w:val="24"/>
          <w:szCs w:val="24"/>
        </w:rPr>
        <w:t xml:space="preserve">Donošenje Odluke o usvajanju </w:t>
      </w:r>
      <w:r w:rsidR="008F75BE">
        <w:rPr>
          <w:rFonts w:cstheme="minorHAnsi"/>
          <w:b/>
          <w:sz w:val="24"/>
          <w:szCs w:val="24"/>
        </w:rPr>
        <w:t>I. dopuna Programa rada i razvitka</w:t>
      </w:r>
      <w:r w:rsidR="00581F92">
        <w:rPr>
          <w:rFonts w:cstheme="minorHAnsi"/>
          <w:b/>
          <w:sz w:val="24"/>
          <w:szCs w:val="24"/>
        </w:rPr>
        <w:t xml:space="preserve"> Dvora Trakošćan za </w:t>
      </w:r>
    </w:p>
    <w:p w:rsidR="00036A9D" w:rsidRPr="00AF5E6A" w:rsidRDefault="008F75BE" w:rsidP="00581F92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2025</w:t>
      </w:r>
      <w:r w:rsidR="00581F92">
        <w:rPr>
          <w:rFonts w:cstheme="minorHAnsi"/>
          <w:b/>
          <w:sz w:val="24"/>
          <w:szCs w:val="24"/>
        </w:rPr>
        <w:t>. godinu</w:t>
      </w:r>
    </w:p>
    <w:p w:rsidR="00AF5E6A" w:rsidRPr="00AF5E6A" w:rsidRDefault="00AF5E6A" w:rsidP="004F4627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B16852" w:rsidRDefault="000657DE" w:rsidP="000B36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F5E6A">
        <w:rPr>
          <w:rFonts w:cstheme="minorHAnsi"/>
          <w:sz w:val="24"/>
          <w:szCs w:val="24"/>
        </w:rPr>
        <w:t>U radnim materi</w:t>
      </w:r>
      <w:r w:rsidR="00B11634">
        <w:rPr>
          <w:rFonts w:cstheme="minorHAnsi"/>
          <w:sz w:val="24"/>
          <w:szCs w:val="24"/>
        </w:rPr>
        <w:t>jalima</w:t>
      </w:r>
      <w:r w:rsidR="0004465D">
        <w:rPr>
          <w:rFonts w:cstheme="minorHAnsi"/>
          <w:sz w:val="24"/>
          <w:szCs w:val="24"/>
        </w:rPr>
        <w:t xml:space="preserve"> je</w:t>
      </w:r>
      <w:r w:rsidRPr="00AF5E6A">
        <w:rPr>
          <w:rFonts w:cstheme="minorHAnsi"/>
          <w:sz w:val="24"/>
          <w:szCs w:val="24"/>
        </w:rPr>
        <w:t xml:space="preserve"> </w:t>
      </w:r>
      <w:r w:rsidR="00AF5E6A">
        <w:rPr>
          <w:rFonts w:cstheme="minorHAnsi"/>
          <w:sz w:val="24"/>
          <w:szCs w:val="24"/>
        </w:rPr>
        <w:t>članovima</w:t>
      </w:r>
      <w:r w:rsidR="0004465D">
        <w:rPr>
          <w:rFonts w:cstheme="minorHAnsi"/>
          <w:sz w:val="24"/>
          <w:szCs w:val="24"/>
        </w:rPr>
        <w:t xml:space="preserve"> Upravnog vijeća</w:t>
      </w:r>
      <w:r w:rsidR="00581F92">
        <w:rPr>
          <w:rFonts w:cstheme="minorHAnsi"/>
          <w:sz w:val="24"/>
          <w:szCs w:val="24"/>
        </w:rPr>
        <w:t xml:space="preserve"> </w:t>
      </w:r>
      <w:r w:rsidR="00B11634">
        <w:rPr>
          <w:rFonts w:cstheme="minorHAnsi"/>
          <w:sz w:val="24"/>
          <w:szCs w:val="24"/>
        </w:rPr>
        <w:t xml:space="preserve">prije sjednice </w:t>
      </w:r>
      <w:r w:rsidR="001B5D6E">
        <w:rPr>
          <w:rFonts w:cstheme="minorHAnsi"/>
          <w:sz w:val="24"/>
          <w:szCs w:val="24"/>
        </w:rPr>
        <w:t>dostavljen</w:t>
      </w:r>
      <w:r w:rsidR="004A26D0">
        <w:rPr>
          <w:rFonts w:cstheme="minorHAnsi"/>
          <w:sz w:val="24"/>
          <w:szCs w:val="24"/>
        </w:rPr>
        <w:t xml:space="preserve"> tekst I. dopuna</w:t>
      </w:r>
      <w:r w:rsidR="008F75BE">
        <w:rPr>
          <w:rFonts w:cstheme="minorHAnsi"/>
          <w:sz w:val="24"/>
          <w:szCs w:val="24"/>
        </w:rPr>
        <w:t xml:space="preserve"> Programa rada i razvitka Dvora Trakošćan za 2025</w:t>
      </w:r>
      <w:r w:rsidR="004A26D0">
        <w:rPr>
          <w:rFonts w:cstheme="minorHAnsi"/>
          <w:sz w:val="24"/>
          <w:szCs w:val="24"/>
        </w:rPr>
        <w:t>. godinu, kao i tekst o</w:t>
      </w:r>
      <w:r w:rsidR="00581F92">
        <w:rPr>
          <w:rFonts w:cstheme="minorHAnsi"/>
          <w:sz w:val="24"/>
          <w:szCs w:val="24"/>
        </w:rPr>
        <w:t>dluke o usvajanju.</w:t>
      </w:r>
      <w:r w:rsidR="001B5D6E">
        <w:rPr>
          <w:rFonts w:cstheme="minorHAnsi"/>
          <w:sz w:val="24"/>
          <w:szCs w:val="24"/>
        </w:rPr>
        <w:t xml:space="preserve"> </w:t>
      </w:r>
    </w:p>
    <w:p w:rsidR="00B16852" w:rsidRDefault="00B16852" w:rsidP="000B36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B16852" w:rsidRDefault="000B36A5" w:rsidP="000B36A5">
      <w:pPr>
        <w:spacing w:line="240" w:lineRule="auto"/>
        <w:contextualSpacing/>
        <w:jc w:val="both"/>
        <w:rPr>
          <w:sz w:val="24"/>
          <w:szCs w:val="24"/>
          <w:lang w:val="pt-PT"/>
        </w:rPr>
      </w:pPr>
      <w:r>
        <w:rPr>
          <w:rFonts w:cstheme="minorHAnsi"/>
          <w:sz w:val="24"/>
          <w:szCs w:val="24"/>
        </w:rPr>
        <w:t xml:space="preserve">Prema </w:t>
      </w:r>
      <w:r w:rsidR="00B11634">
        <w:rPr>
          <w:rFonts w:cstheme="minorHAnsi"/>
          <w:sz w:val="24"/>
          <w:szCs w:val="24"/>
        </w:rPr>
        <w:t xml:space="preserve">navedenoj </w:t>
      </w:r>
      <w:r w:rsidR="004A26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dluci u Program</w:t>
      </w:r>
      <w:r w:rsidR="004A26D0">
        <w:rPr>
          <w:rFonts w:cstheme="minorHAnsi"/>
          <w:sz w:val="24"/>
          <w:szCs w:val="24"/>
        </w:rPr>
        <w:t xml:space="preserve"> rada i razvitka Dvora Trakošćan za 2025. godinu </w:t>
      </w:r>
      <w:r>
        <w:rPr>
          <w:rFonts w:cstheme="minorHAnsi"/>
          <w:sz w:val="24"/>
          <w:szCs w:val="24"/>
        </w:rPr>
        <w:t xml:space="preserve">dodaje </w:t>
      </w:r>
      <w:r w:rsidR="004A26D0">
        <w:rPr>
          <w:rFonts w:cstheme="minorHAnsi"/>
          <w:sz w:val="24"/>
          <w:szCs w:val="24"/>
        </w:rPr>
        <w:t xml:space="preserve">se </w:t>
      </w:r>
      <w:r>
        <w:rPr>
          <w:rFonts w:cstheme="minorHAnsi"/>
          <w:sz w:val="24"/>
          <w:szCs w:val="24"/>
        </w:rPr>
        <w:t xml:space="preserve">investicijski program Izgradnja mosta preko Trakošćanskog jezera. </w:t>
      </w:r>
      <w:r>
        <w:rPr>
          <w:sz w:val="24"/>
          <w:szCs w:val="24"/>
          <w:lang w:val="pt-PT"/>
        </w:rPr>
        <w:t>Naime, t</w:t>
      </w:r>
      <w:r w:rsidRPr="00CD6C2A">
        <w:rPr>
          <w:sz w:val="24"/>
          <w:szCs w:val="24"/>
          <w:lang w:val="pt-PT"/>
        </w:rPr>
        <w:t>ijekom obilaska Trakošćana dana 18. srpnja 2024. održan je sastanak sa županom Stričakom, ministricom Vučković i direktorima Hrvatskih voda na kojem je utvrđeno da Hrvatske vode ipak neće moći financirati izgradnju mosta preko jezera. Tako da ta faza uređenja ostaje na Dvoru Trakošćanu kao investitoru i nositelju dozvole. Muzej program nije prijavio kao program financiranja jer je plan bio da investiciju izvedu Hrvatsk</w:t>
      </w:r>
      <w:r w:rsidR="0077131D">
        <w:rPr>
          <w:sz w:val="24"/>
          <w:szCs w:val="24"/>
          <w:lang w:val="pt-PT"/>
        </w:rPr>
        <w:t xml:space="preserve">e vode. Budući </w:t>
      </w:r>
      <w:r w:rsidRPr="00CD6C2A">
        <w:rPr>
          <w:sz w:val="24"/>
          <w:szCs w:val="24"/>
          <w:lang w:val="pt-PT"/>
        </w:rPr>
        <w:t>da i</w:t>
      </w:r>
      <w:r>
        <w:rPr>
          <w:sz w:val="24"/>
          <w:szCs w:val="24"/>
          <w:lang w:val="pt-PT"/>
        </w:rPr>
        <w:t>nvesticiju</w:t>
      </w:r>
      <w:r w:rsidRPr="00CD6C2A">
        <w:rPr>
          <w:sz w:val="24"/>
          <w:szCs w:val="24"/>
          <w:lang w:val="pt-PT"/>
        </w:rPr>
        <w:t xml:space="preserve"> ne mogu i</w:t>
      </w:r>
      <w:r w:rsidR="00B11634">
        <w:rPr>
          <w:sz w:val="24"/>
          <w:szCs w:val="24"/>
          <w:lang w:val="pt-PT"/>
        </w:rPr>
        <w:t>zvesti Hrvatske vode predloženo je</w:t>
      </w:r>
      <w:r w:rsidRPr="00CD6C2A">
        <w:rPr>
          <w:sz w:val="24"/>
          <w:szCs w:val="24"/>
          <w:lang w:val="pt-PT"/>
        </w:rPr>
        <w:t xml:space="preserve"> uvrštenje mosta u plan za 2025. </w:t>
      </w:r>
      <w:r>
        <w:rPr>
          <w:sz w:val="24"/>
          <w:szCs w:val="24"/>
          <w:lang w:val="pt-PT"/>
        </w:rPr>
        <w:t>g</w:t>
      </w:r>
      <w:r w:rsidRPr="00CD6C2A">
        <w:rPr>
          <w:sz w:val="24"/>
          <w:szCs w:val="24"/>
          <w:lang w:val="pt-PT"/>
        </w:rPr>
        <w:t xml:space="preserve">odinu za slučaj da se nađu sredstva za </w:t>
      </w:r>
      <w:r w:rsidR="00B16852">
        <w:rPr>
          <w:sz w:val="24"/>
          <w:szCs w:val="24"/>
          <w:lang w:val="pt-PT"/>
        </w:rPr>
        <w:t>investiciju i ista</w:t>
      </w:r>
      <w:r w:rsidR="00B11634">
        <w:rPr>
          <w:sz w:val="24"/>
          <w:szCs w:val="24"/>
          <w:lang w:val="pt-PT"/>
        </w:rPr>
        <w:t xml:space="preserve"> se</w:t>
      </w:r>
      <w:r w:rsidR="00B16852">
        <w:rPr>
          <w:sz w:val="24"/>
          <w:szCs w:val="24"/>
          <w:lang w:val="pt-PT"/>
        </w:rPr>
        <w:t xml:space="preserve"> realizira</w:t>
      </w:r>
      <w:r w:rsidRPr="00CD6C2A">
        <w:rPr>
          <w:sz w:val="24"/>
          <w:szCs w:val="24"/>
          <w:lang w:val="pt-PT"/>
        </w:rPr>
        <w:t xml:space="preserve">. </w:t>
      </w:r>
    </w:p>
    <w:p w:rsidR="00B16852" w:rsidRDefault="00B16852" w:rsidP="000B36A5">
      <w:pPr>
        <w:spacing w:line="240" w:lineRule="auto"/>
        <w:contextualSpacing/>
        <w:jc w:val="both"/>
        <w:rPr>
          <w:sz w:val="24"/>
          <w:szCs w:val="24"/>
          <w:lang w:val="pt-PT"/>
        </w:rPr>
      </w:pPr>
    </w:p>
    <w:p w:rsidR="00B16852" w:rsidRPr="00B16852" w:rsidRDefault="00B16852" w:rsidP="000B36A5">
      <w:pPr>
        <w:spacing w:line="240" w:lineRule="auto"/>
        <w:contextualSpacing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U međuvremenu je ravnateljica u dogovoru s predsjednicom </w:t>
      </w:r>
      <w:r w:rsidR="00E35724">
        <w:rPr>
          <w:sz w:val="24"/>
          <w:szCs w:val="24"/>
          <w:lang w:val="pt-PT"/>
        </w:rPr>
        <w:t xml:space="preserve">Upravnog </w:t>
      </w:r>
      <w:r>
        <w:rPr>
          <w:sz w:val="24"/>
          <w:szCs w:val="24"/>
          <w:lang w:val="pt-PT"/>
        </w:rPr>
        <w:t>vijeća kontaktirala Ministarstvo kulture i medija oko omjera i razine prijave te je po povratnoj informaciji</w:t>
      </w:r>
      <w:r w:rsidR="00145342">
        <w:rPr>
          <w:sz w:val="24"/>
          <w:szCs w:val="24"/>
          <w:lang w:val="pt-PT"/>
        </w:rPr>
        <w:t xml:space="preserve"> ministarstva</w:t>
      </w:r>
      <w:r w:rsidR="000B36A5" w:rsidRPr="00CD6C2A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ravnateljica obavijestila članove</w:t>
      </w:r>
      <w:r w:rsidR="000B36A5" w:rsidRPr="00CD6C2A">
        <w:rPr>
          <w:sz w:val="24"/>
          <w:szCs w:val="24"/>
          <w:lang w:val="pt-PT"/>
        </w:rPr>
        <w:t xml:space="preserve"> </w:t>
      </w:r>
      <w:r w:rsidR="004A26D0">
        <w:rPr>
          <w:sz w:val="24"/>
          <w:szCs w:val="24"/>
          <w:lang w:val="pt-PT"/>
        </w:rPr>
        <w:t xml:space="preserve">Upravnog vijeća </w:t>
      </w:r>
      <w:r w:rsidR="000B36A5" w:rsidRPr="00CD6C2A">
        <w:rPr>
          <w:sz w:val="24"/>
          <w:szCs w:val="24"/>
          <w:lang w:val="pt-PT"/>
        </w:rPr>
        <w:t>da za sada u proračun</w:t>
      </w:r>
      <w:r w:rsidR="00145342">
        <w:rPr>
          <w:sz w:val="24"/>
          <w:szCs w:val="24"/>
          <w:lang w:val="pt-PT"/>
        </w:rPr>
        <w:t>u nije moguće izdvojiti 3,7 milijuna</w:t>
      </w:r>
      <w:r w:rsidR="000B36A5" w:rsidRPr="00CD6C2A">
        <w:rPr>
          <w:sz w:val="24"/>
          <w:szCs w:val="24"/>
          <w:lang w:val="pt-PT"/>
        </w:rPr>
        <w:t xml:space="preserve"> eura za investiciju </w:t>
      </w:r>
      <w:r>
        <w:rPr>
          <w:sz w:val="24"/>
          <w:szCs w:val="24"/>
          <w:lang w:val="pt-PT"/>
        </w:rPr>
        <w:t xml:space="preserve">mosta te će se </w:t>
      </w:r>
      <w:r w:rsidR="000B36A5" w:rsidRPr="00CD6C2A">
        <w:rPr>
          <w:sz w:val="24"/>
          <w:szCs w:val="24"/>
          <w:lang w:val="pt-PT"/>
        </w:rPr>
        <w:t>novim projektom pokuša</w:t>
      </w:r>
      <w:r>
        <w:rPr>
          <w:sz w:val="24"/>
          <w:szCs w:val="24"/>
          <w:lang w:val="pt-PT"/>
        </w:rPr>
        <w:t>ti</w:t>
      </w:r>
      <w:r w:rsidR="000B36A5" w:rsidRPr="00CD6C2A">
        <w:rPr>
          <w:sz w:val="24"/>
          <w:szCs w:val="24"/>
          <w:lang w:val="pt-PT"/>
        </w:rPr>
        <w:t xml:space="preserve"> iznaći </w:t>
      </w:r>
      <w:r>
        <w:rPr>
          <w:sz w:val="24"/>
          <w:szCs w:val="24"/>
          <w:lang w:val="pt-PT"/>
        </w:rPr>
        <w:t>jeftinije rješenje nakon čega</w:t>
      </w:r>
      <w:r w:rsidR="00D92A03">
        <w:rPr>
          <w:sz w:val="24"/>
          <w:szCs w:val="24"/>
          <w:lang w:val="pt-PT"/>
        </w:rPr>
        <w:t xml:space="preserve"> je članovima </w:t>
      </w:r>
      <w:bookmarkStart w:id="0" w:name="_GoBack"/>
      <w:bookmarkEnd w:id="0"/>
      <w:r>
        <w:rPr>
          <w:sz w:val="24"/>
          <w:szCs w:val="24"/>
          <w:lang w:val="pt-PT"/>
        </w:rPr>
        <w:t>poslana izmijenjena verzija</w:t>
      </w:r>
      <w:r>
        <w:rPr>
          <w:rFonts w:cstheme="minorHAnsi"/>
          <w:sz w:val="24"/>
          <w:szCs w:val="24"/>
        </w:rPr>
        <w:t xml:space="preserve"> Odluke o usvajanju I. dopuna Programa rada i razvitka Dvora Trakošćan za 2025. godinu koja uključuje investicijski program </w:t>
      </w:r>
      <w:proofErr w:type="spellStart"/>
      <w:r w:rsidR="00145342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reprojektiranje</w:t>
      </w:r>
      <w:proofErr w:type="spellEnd"/>
      <w:r>
        <w:rPr>
          <w:rFonts w:cstheme="minorHAnsi"/>
          <w:sz w:val="24"/>
          <w:szCs w:val="24"/>
        </w:rPr>
        <w:t xml:space="preserve"> mosta preko Trakošćanskog jezera.</w:t>
      </w:r>
    </w:p>
    <w:p w:rsidR="000B36A5" w:rsidRDefault="000B36A5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1B5D6E" w:rsidRDefault="006817B0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AF5E6A">
        <w:rPr>
          <w:rFonts w:cstheme="minorHAnsi"/>
          <w:sz w:val="24"/>
          <w:szCs w:val="24"/>
        </w:rPr>
        <w:t xml:space="preserve">lanovi </w:t>
      </w:r>
      <w:r>
        <w:rPr>
          <w:rFonts w:cstheme="minorHAnsi"/>
          <w:sz w:val="24"/>
          <w:szCs w:val="24"/>
        </w:rPr>
        <w:t>Upravnog vijeća koji</w:t>
      </w:r>
      <w:r w:rsidR="004D0E62" w:rsidRPr="00AF5E6A">
        <w:rPr>
          <w:rFonts w:cstheme="minorHAnsi"/>
          <w:sz w:val="24"/>
          <w:szCs w:val="24"/>
        </w:rPr>
        <w:t xml:space="preserve"> su </w:t>
      </w:r>
      <w:r>
        <w:rPr>
          <w:rFonts w:cstheme="minorHAnsi"/>
          <w:sz w:val="24"/>
          <w:szCs w:val="24"/>
        </w:rPr>
        <w:t xml:space="preserve">glasali </w:t>
      </w:r>
      <w:r w:rsidR="004D0E62" w:rsidRPr="00AF5E6A">
        <w:rPr>
          <w:rFonts w:cstheme="minorHAnsi"/>
          <w:sz w:val="24"/>
          <w:szCs w:val="24"/>
        </w:rPr>
        <w:t xml:space="preserve">za donošenje </w:t>
      </w:r>
      <w:r w:rsidR="00B16852">
        <w:rPr>
          <w:rFonts w:cstheme="minorHAnsi"/>
          <w:sz w:val="24"/>
          <w:szCs w:val="24"/>
        </w:rPr>
        <w:t xml:space="preserve">izmijenjene verzije </w:t>
      </w:r>
      <w:r w:rsidR="004D0E62" w:rsidRPr="00AF5E6A">
        <w:rPr>
          <w:rFonts w:cstheme="minorHAnsi"/>
          <w:sz w:val="24"/>
          <w:szCs w:val="24"/>
        </w:rPr>
        <w:t>Odluke o</w:t>
      </w:r>
      <w:r w:rsidR="00AF5E6A">
        <w:rPr>
          <w:rFonts w:cstheme="minorHAnsi"/>
          <w:sz w:val="24"/>
          <w:szCs w:val="24"/>
        </w:rPr>
        <w:t xml:space="preserve"> </w:t>
      </w:r>
      <w:r w:rsidR="001B5D6E">
        <w:rPr>
          <w:rFonts w:cstheme="minorHAnsi"/>
          <w:sz w:val="24"/>
          <w:szCs w:val="24"/>
        </w:rPr>
        <w:t xml:space="preserve">usvajanju </w:t>
      </w:r>
      <w:r w:rsidR="00B16852">
        <w:rPr>
          <w:rFonts w:cstheme="minorHAnsi"/>
          <w:sz w:val="24"/>
          <w:szCs w:val="24"/>
        </w:rPr>
        <w:t>I. dopuna Programa rada i razvitka</w:t>
      </w:r>
      <w:r w:rsidR="00581F92">
        <w:rPr>
          <w:rFonts w:cstheme="minorHAnsi"/>
          <w:sz w:val="24"/>
          <w:szCs w:val="24"/>
        </w:rPr>
        <w:t xml:space="preserve"> D</w:t>
      </w:r>
      <w:r w:rsidR="00B16852">
        <w:rPr>
          <w:rFonts w:cstheme="minorHAnsi"/>
          <w:sz w:val="24"/>
          <w:szCs w:val="24"/>
        </w:rPr>
        <w:t>vora Trakošćan za 2025</w:t>
      </w:r>
      <w:r w:rsidR="00581F92">
        <w:rPr>
          <w:rFonts w:cstheme="minorHAnsi"/>
          <w:sz w:val="24"/>
          <w:szCs w:val="24"/>
        </w:rPr>
        <w:t>. godinu:</w:t>
      </w:r>
    </w:p>
    <w:p w:rsidR="001B5D6E" w:rsidRDefault="001B5D6E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dr.sc. Vesna </w:t>
      </w:r>
      <w:proofErr w:type="spellStart"/>
      <w:r>
        <w:rPr>
          <w:rFonts w:cstheme="minorHAnsi"/>
          <w:sz w:val="24"/>
          <w:szCs w:val="24"/>
        </w:rPr>
        <w:t>Pascuttini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Juraga</w:t>
      </w:r>
      <w:proofErr w:type="spellEnd"/>
      <w:r w:rsidR="00B16852">
        <w:rPr>
          <w:rFonts w:cstheme="minorHAnsi"/>
          <w:sz w:val="24"/>
          <w:szCs w:val="24"/>
        </w:rPr>
        <w:t>,</w:t>
      </w:r>
    </w:p>
    <w:p w:rsidR="006817B0" w:rsidRDefault="006817B0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F5E6A">
        <w:rPr>
          <w:rFonts w:cstheme="minorHAnsi"/>
          <w:sz w:val="24"/>
          <w:szCs w:val="24"/>
        </w:rPr>
        <w:t xml:space="preserve">Andreja </w:t>
      </w:r>
      <w:proofErr w:type="spellStart"/>
      <w:r w:rsidRPr="00AF5E6A">
        <w:rPr>
          <w:rFonts w:cstheme="minorHAnsi"/>
          <w:sz w:val="24"/>
          <w:szCs w:val="24"/>
        </w:rPr>
        <w:t>Srednoselec</w:t>
      </w:r>
      <w:proofErr w:type="spellEnd"/>
      <w:r w:rsidRPr="00AF5E6A">
        <w:rPr>
          <w:rFonts w:cstheme="minorHAnsi"/>
          <w:sz w:val="24"/>
          <w:szCs w:val="24"/>
        </w:rPr>
        <w:t>,</w:t>
      </w:r>
    </w:p>
    <w:p w:rsidR="009F2BD7" w:rsidRPr="00AF5E6A" w:rsidRDefault="009F2BD7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Ljerka Šimunić,</w:t>
      </w:r>
    </w:p>
    <w:p w:rsidR="006817B0" w:rsidRPr="00AF5E6A" w:rsidRDefault="006817B0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Ivan Mravlinčić.</w:t>
      </w:r>
    </w:p>
    <w:p w:rsidR="006817B0" w:rsidRDefault="006817B0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3165FD" w:rsidRPr="00AF5E6A" w:rsidRDefault="006D03D9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F5E6A">
        <w:rPr>
          <w:rFonts w:cstheme="minorHAnsi"/>
          <w:sz w:val="24"/>
          <w:szCs w:val="24"/>
        </w:rPr>
        <w:t>Nije bilo dodatnih komentara.</w:t>
      </w:r>
    </w:p>
    <w:p w:rsidR="00946055" w:rsidRPr="00AF5E6A" w:rsidRDefault="00946055" w:rsidP="004F462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B16852" w:rsidRDefault="004D0E62" w:rsidP="00581F92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AF5E6A">
        <w:rPr>
          <w:rFonts w:cstheme="minorHAnsi"/>
          <w:b/>
          <w:sz w:val="24"/>
          <w:szCs w:val="24"/>
        </w:rPr>
        <w:t xml:space="preserve">Zaključak: Upravno vijeće </w:t>
      </w:r>
      <w:r w:rsidR="00A74A4B" w:rsidRPr="00AF5E6A">
        <w:rPr>
          <w:rFonts w:cstheme="minorHAnsi"/>
          <w:b/>
          <w:sz w:val="24"/>
          <w:szCs w:val="24"/>
        </w:rPr>
        <w:t xml:space="preserve">jednoglasno </w:t>
      </w:r>
      <w:r w:rsidRPr="00AF5E6A">
        <w:rPr>
          <w:rFonts w:cstheme="minorHAnsi"/>
          <w:b/>
          <w:sz w:val="24"/>
          <w:szCs w:val="24"/>
        </w:rPr>
        <w:t xml:space="preserve">donosi Odluku o </w:t>
      </w:r>
      <w:r w:rsidR="004660D9">
        <w:rPr>
          <w:rFonts w:cstheme="minorHAnsi"/>
          <w:b/>
          <w:sz w:val="24"/>
          <w:szCs w:val="24"/>
        </w:rPr>
        <w:t xml:space="preserve">usvajanju </w:t>
      </w:r>
      <w:r w:rsidR="00B16852">
        <w:rPr>
          <w:rFonts w:cstheme="minorHAnsi"/>
          <w:b/>
          <w:sz w:val="24"/>
          <w:szCs w:val="24"/>
        </w:rPr>
        <w:t xml:space="preserve">I. </w:t>
      </w:r>
      <w:r w:rsidR="00581F92">
        <w:rPr>
          <w:rFonts w:cstheme="minorHAnsi"/>
          <w:b/>
          <w:sz w:val="24"/>
          <w:szCs w:val="24"/>
        </w:rPr>
        <w:t xml:space="preserve">dopuna </w:t>
      </w:r>
      <w:r w:rsidR="00B16852">
        <w:rPr>
          <w:rFonts w:cstheme="minorHAnsi"/>
          <w:b/>
          <w:sz w:val="24"/>
          <w:szCs w:val="24"/>
        </w:rPr>
        <w:t xml:space="preserve">Programa rada </w:t>
      </w:r>
    </w:p>
    <w:p w:rsidR="00AF5E6A" w:rsidRDefault="00B16852" w:rsidP="00581F92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i razvitka Dvora Trakošćan za 2025</w:t>
      </w:r>
      <w:r w:rsidR="00581F92">
        <w:rPr>
          <w:rFonts w:cstheme="minorHAnsi"/>
          <w:b/>
          <w:sz w:val="24"/>
          <w:szCs w:val="24"/>
        </w:rPr>
        <w:t>. godinu</w:t>
      </w:r>
      <w:r>
        <w:rPr>
          <w:rFonts w:cstheme="minorHAnsi"/>
          <w:b/>
          <w:sz w:val="24"/>
          <w:szCs w:val="24"/>
        </w:rPr>
        <w:t xml:space="preserve"> (izmijenjena verzija)</w:t>
      </w:r>
      <w:r w:rsidR="00581F92">
        <w:rPr>
          <w:rFonts w:cstheme="minorHAnsi"/>
          <w:b/>
          <w:sz w:val="24"/>
          <w:szCs w:val="24"/>
        </w:rPr>
        <w:t>.</w:t>
      </w:r>
    </w:p>
    <w:p w:rsidR="00B827BA" w:rsidRPr="00581F92" w:rsidRDefault="00AF5E6A" w:rsidP="004F4627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</w:t>
      </w:r>
    </w:p>
    <w:p w:rsidR="00C145AB" w:rsidRDefault="00C145AB" w:rsidP="004F4627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8974DA" w:rsidRDefault="008974DA" w:rsidP="004F462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</w:t>
      </w:r>
      <w:r w:rsidR="00B16852">
        <w:rPr>
          <w:rFonts w:cstheme="minorHAnsi"/>
          <w:sz w:val="24"/>
          <w:szCs w:val="24"/>
        </w:rPr>
        <w:t>Trakošćanu, 23.07</w:t>
      </w:r>
      <w:r w:rsidR="001B5D6E">
        <w:rPr>
          <w:rFonts w:cstheme="minorHAnsi"/>
          <w:sz w:val="24"/>
          <w:szCs w:val="24"/>
        </w:rPr>
        <w:t>.2024</w:t>
      </w:r>
      <w:r>
        <w:rPr>
          <w:rFonts w:cstheme="minorHAnsi"/>
          <w:sz w:val="24"/>
          <w:szCs w:val="24"/>
        </w:rPr>
        <w:t>.</w:t>
      </w:r>
    </w:p>
    <w:p w:rsidR="00581F92" w:rsidRDefault="00581F92" w:rsidP="004F4627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101E96" w:rsidRPr="00AF5E6A" w:rsidRDefault="00033D96" w:rsidP="004F4627">
      <w:pPr>
        <w:spacing w:line="240" w:lineRule="auto"/>
        <w:contextualSpacing/>
        <w:rPr>
          <w:rFonts w:cstheme="minorHAnsi"/>
          <w:sz w:val="24"/>
          <w:szCs w:val="24"/>
        </w:rPr>
      </w:pPr>
      <w:r w:rsidRPr="00AF5E6A">
        <w:rPr>
          <w:rFonts w:cstheme="minorHAnsi"/>
          <w:sz w:val="24"/>
          <w:szCs w:val="24"/>
        </w:rPr>
        <w:t>Zapisničar</w:t>
      </w:r>
      <w:r w:rsidR="00581F92">
        <w:rPr>
          <w:rFonts w:cstheme="minorHAnsi"/>
          <w:sz w:val="24"/>
          <w:szCs w:val="24"/>
        </w:rPr>
        <w:t xml:space="preserve">: </w:t>
      </w:r>
      <w:r w:rsidR="0051704F" w:rsidRPr="00AF5E6A">
        <w:rPr>
          <w:rFonts w:cstheme="minorHAnsi"/>
          <w:sz w:val="24"/>
          <w:szCs w:val="24"/>
        </w:rPr>
        <w:t xml:space="preserve">Andreja </w:t>
      </w:r>
      <w:proofErr w:type="spellStart"/>
      <w:r w:rsidR="0051704F" w:rsidRPr="00AF5E6A">
        <w:rPr>
          <w:rFonts w:cstheme="minorHAnsi"/>
          <w:sz w:val="24"/>
          <w:szCs w:val="24"/>
        </w:rPr>
        <w:t>Srednoselec</w:t>
      </w:r>
      <w:proofErr w:type="spellEnd"/>
      <w:r w:rsidR="00AF1FDA" w:rsidRPr="00AF5E6A">
        <w:rPr>
          <w:rFonts w:cstheme="minorHAnsi"/>
          <w:sz w:val="24"/>
          <w:szCs w:val="24"/>
        </w:rPr>
        <w:t xml:space="preserve">      </w:t>
      </w:r>
      <w:r w:rsidRPr="00AF5E6A">
        <w:rPr>
          <w:rFonts w:cstheme="minorHAnsi"/>
          <w:sz w:val="24"/>
          <w:szCs w:val="24"/>
        </w:rPr>
        <w:t xml:space="preserve">                                       </w:t>
      </w:r>
      <w:r w:rsidR="008974DA">
        <w:rPr>
          <w:rFonts w:cstheme="minorHAnsi"/>
          <w:sz w:val="24"/>
          <w:szCs w:val="24"/>
        </w:rPr>
        <w:t xml:space="preserve">                     </w:t>
      </w:r>
      <w:r w:rsidR="00326A6B" w:rsidRPr="00AF5E6A">
        <w:rPr>
          <w:rFonts w:cstheme="minorHAnsi"/>
          <w:sz w:val="24"/>
          <w:szCs w:val="24"/>
        </w:rPr>
        <w:t xml:space="preserve">         </w:t>
      </w:r>
      <w:r w:rsidR="00AF1FDA" w:rsidRPr="00AF5E6A">
        <w:rPr>
          <w:rFonts w:cstheme="minorHAnsi"/>
          <w:sz w:val="24"/>
          <w:szCs w:val="24"/>
        </w:rPr>
        <w:t xml:space="preserve">                   </w:t>
      </w:r>
      <w:r w:rsidR="00036A9D" w:rsidRPr="00AF5E6A">
        <w:rPr>
          <w:rFonts w:cstheme="minorHAnsi"/>
          <w:sz w:val="24"/>
          <w:szCs w:val="24"/>
        </w:rPr>
        <w:t xml:space="preserve">                         </w:t>
      </w:r>
      <w:r w:rsidR="00AF1FDA" w:rsidRPr="00AF5E6A">
        <w:rPr>
          <w:rFonts w:cstheme="minorHAnsi"/>
          <w:sz w:val="24"/>
          <w:szCs w:val="24"/>
        </w:rPr>
        <w:t xml:space="preserve"> </w:t>
      </w:r>
      <w:r w:rsidR="00036A9D" w:rsidRPr="00AF5E6A">
        <w:rPr>
          <w:rFonts w:cstheme="minorHAnsi"/>
          <w:sz w:val="24"/>
          <w:szCs w:val="24"/>
        </w:rPr>
        <w:t xml:space="preserve">  </w:t>
      </w:r>
    </w:p>
    <w:sectPr w:rsidR="00101E96" w:rsidRPr="00AF5E6A" w:rsidSect="006507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F8" w:rsidRDefault="000354F8" w:rsidP="00E43CF5">
      <w:pPr>
        <w:spacing w:after="0" w:line="240" w:lineRule="auto"/>
      </w:pPr>
      <w:r>
        <w:separator/>
      </w:r>
    </w:p>
  </w:endnote>
  <w:endnote w:type="continuationSeparator" w:id="0">
    <w:p w:rsidR="000354F8" w:rsidRDefault="000354F8" w:rsidP="00E4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655895"/>
      <w:docPartObj>
        <w:docPartGallery w:val="Page Numbers (Bottom of Page)"/>
        <w:docPartUnique/>
      </w:docPartObj>
    </w:sdtPr>
    <w:sdtEndPr/>
    <w:sdtContent>
      <w:p w:rsidR="00E43CF5" w:rsidRDefault="00E43C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A03">
          <w:rPr>
            <w:noProof/>
          </w:rPr>
          <w:t>2</w:t>
        </w:r>
        <w:r>
          <w:fldChar w:fldCharType="end"/>
        </w:r>
      </w:p>
    </w:sdtContent>
  </w:sdt>
  <w:p w:rsidR="00E43CF5" w:rsidRDefault="00E43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F8" w:rsidRDefault="000354F8" w:rsidP="00E43CF5">
      <w:pPr>
        <w:spacing w:after="0" w:line="240" w:lineRule="auto"/>
      </w:pPr>
      <w:r>
        <w:separator/>
      </w:r>
    </w:p>
  </w:footnote>
  <w:footnote w:type="continuationSeparator" w:id="0">
    <w:p w:rsidR="000354F8" w:rsidRDefault="000354F8" w:rsidP="00E4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77A"/>
    <w:multiLevelType w:val="hybridMultilevel"/>
    <w:tmpl w:val="3DDC93D8"/>
    <w:lvl w:ilvl="0" w:tplc="53A8C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65F"/>
    <w:multiLevelType w:val="hybridMultilevel"/>
    <w:tmpl w:val="A3DEF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FD9"/>
    <w:multiLevelType w:val="hybridMultilevel"/>
    <w:tmpl w:val="58981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6626"/>
    <w:multiLevelType w:val="hybridMultilevel"/>
    <w:tmpl w:val="5D5E658A"/>
    <w:lvl w:ilvl="0" w:tplc="83A82F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D1249"/>
    <w:multiLevelType w:val="hybridMultilevel"/>
    <w:tmpl w:val="D4929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3374"/>
    <w:multiLevelType w:val="hybridMultilevel"/>
    <w:tmpl w:val="24040FFE"/>
    <w:lvl w:ilvl="0" w:tplc="BA98C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1B6FEE"/>
    <w:multiLevelType w:val="hybridMultilevel"/>
    <w:tmpl w:val="BF94221C"/>
    <w:lvl w:ilvl="0" w:tplc="A35690A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44121C95"/>
    <w:multiLevelType w:val="hybridMultilevel"/>
    <w:tmpl w:val="D0447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B1629"/>
    <w:multiLevelType w:val="hybridMultilevel"/>
    <w:tmpl w:val="C34CF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3241E"/>
    <w:multiLevelType w:val="hybridMultilevel"/>
    <w:tmpl w:val="7374C852"/>
    <w:lvl w:ilvl="0" w:tplc="4CFA886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50725D1C"/>
    <w:multiLevelType w:val="hybridMultilevel"/>
    <w:tmpl w:val="263E9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22DC2"/>
    <w:multiLevelType w:val="hybridMultilevel"/>
    <w:tmpl w:val="14A8B448"/>
    <w:lvl w:ilvl="0" w:tplc="940C00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EF0355F"/>
    <w:multiLevelType w:val="hybridMultilevel"/>
    <w:tmpl w:val="CC964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C03D7"/>
    <w:multiLevelType w:val="hybridMultilevel"/>
    <w:tmpl w:val="B3229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304C6"/>
    <w:multiLevelType w:val="hybridMultilevel"/>
    <w:tmpl w:val="D5E2CF7C"/>
    <w:lvl w:ilvl="0" w:tplc="272E8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10"/>
  </w:num>
  <w:num w:numId="11">
    <w:abstractNumId w:val="13"/>
  </w:num>
  <w:num w:numId="12">
    <w:abstractNumId w:val="3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40"/>
    <w:rsid w:val="0000389F"/>
    <w:rsid w:val="00012DFC"/>
    <w:rsid w:val="00015103"/>
    <w:rsid w:val="000153E9"/>
    <w:rsid w:val="000163AD"/>
    <w:rsid w:val="0001755E"/>
    <w:rsid w:val="00025666"/>
    <w:rsid w:val="00027C1B"/>
    <w:rsid w:val="00033D96"/>
    <w:rsid w:val="000354F8"/>
    <w:rsid w:val="00036A9D"/>
    <w:rsid w:val="0004465D"/>
    <w:rsid w:val="000625E9"/>
    <w:rsid w:val="000657DE"/>
    <w:rsid w:val="0007130A"/>
    <w:rsid w:val="00094A8F"/>
    <w:rsid w:val="000A4EF9"/>
    <w:rsid w:val="000A6DB3"/>
    <w:rsid w:val="000B36A5"/>
    <w:rsid w:val="000C3F02"/>
    <w:rsid w:val="00101E96"/>
    <w:rsid w:val="001139C8"/>
    <w:rsid w:val="00121CFF"/>
    <w:rsid w:val="00125B7B"/>
    <w:rsid w:val="00145342"/>
    <w:rsid w:val="00150848"/>
    <w:rsid w:val="00172592"/>
    <w:rsid w:val="00187F3D"/>
    <w:rsid w:val="001935C1"/>
    <w:rsid w:val="001A02B7"/>
    <w:rsid w:val="001A2E8B"/>
    <w:rsid w:val="001B073E"/>
    <w:rsid w:val="001B5D6E"/>
    <w:rsid w:val="002305B8"/>
    <w:rsid w:val="00232B9F"/>
    <w:rsid w:val="00250144"/>
    <w:rsid w:val="002668D0"/>
    <w:rsid w:val="0028011F"/>
    <w:rsid w:val="002A0B3D"/>
    <w:rsid w:val="002A53CE"/>
    <w:rsid w:val="002C06F3"/>
    <w:rsid w:val="002D5736"/>
    <w:rsid w:val="002E03FA"/>
    <w:rsid w:val="002E41C8"/>
    <w:rsid w:val="002F023E"/>
    <w:rsid w:val="002F0989"/>
    <w:rsid w:val="002F5D56"/>
    <w:rsid w:val="00303ECA"/>
    <w:rsid w:val="00306F21"/>
    <w:rsid w:val="0031306C"/>
    <w:rsid w:val="003165FD"/>
    <w:rsid w:val="00326A6B"/>
    <w:rsid w:val="00326E8B"/>
    <w:rsid w:val="003310C1"/>
    <w:rsid w:val="00340F1D"/>
    <w:rsid w:val="00345008"/>
    <w:rsid w:val="00346786"/>
    <w:rsid w:val="0036089B"/>
    <w:rsid w:val="00374AF3"/>
    <w:rsid w:val="00376E40"/>
    <w:rsid w:val="003828A2"/>
    <w:rsid w:val="00392592"/>
    <w:rsid w:val="003A358E"/>
    <w:rsid w:val="003B073D"/>
    <w:rsid w:val="003E2B00"/>
    <w:rsid w:val="003E2B0F"/>
    <w:rsid w:val="003E4579"/>
    <w:rsid w:val="00402B85"/>
    <w:rsid w:val="00402BF3"/>
    <w:rsid w:val="00412200"/>
    <w:rsid w:val="00413281"/>
    <w:rsid w:val="00425A8A"/>
    <w:rsid w:val="00431945"/>
    <w:rsid w:val="00432A42"/>
    <w:rsid w:val="00432C20"/>
    <w:rsid w:val="00434556"/>
    <w:rsid w:val="004660D9"/>
    <w:rsid w:val="004958AD"/>
    <w:rsid w:val="004A26D0"/>
    <w:rsid w:val="004B3332"/>
    <w:rsid w:val="004B69E8"/>
    <w:rsid w:val="004D0E62"/>
    <w:rsid w:val="004D4499"/>
    <w:rsid w:val="004E5A71"/>
    <w:rsid w:val="004E7E7B"/>
    <w:rsid w:val="004F03B7"/>
    <w:rsid w:val="004F4627"/>
    <w:rsid w:val="005159D8"/>
    <w:rsid w:val="00515E78"/>
    <w:rsid w:val="005165EC"/>
    <w:rsid w:val="0051704F"/>
    <w:rsid w:val="00523E1E"/>
    <w:rsid w:val="00526A1B"/>
    <w:rsid w:val="0053088D"/>
    <w:rsid w:val="0056781C"/>
    <w:rsid w:val="00573ACC"/>
    <w:rsid w:val="00580F5C"/>
    <w:rsid w:val="00581F92"/>
    <w:rsid w:val="005875E2"/>
    <w:rsid w:val="005D48BE"/>
    <w:rsid w:val="005E1386"/>
    <w:rsid w:val="005E5708"/>
    <w:rsid w:val="00601E96"/>
    <w:rsid w:val="00650718"/>
    <w:rsid w:val="00650BCA"/>
    <w:rsid w:val="0065635B"/>
    <w:rsid w:val="00657606"/>
    <w:rsid w:val="006624C3"/>
    <w:rsid w:val="0067578D"/>
    <w:rsid w:val="00676F90"/>
    <w:rsid w:val="0068071B"/>
    <w:rsid w:val="006817B0"/>
    <w:rsid w:val="006914AE"/>
    <w:rsid w:val="00692D0E"/>
    <w:rsid w:val="006A2253"/>
    <w:rsid w:val="006C5AC7"/>
    <w:rsid w:val="006D03D9"/>
    <w:rsid w:val="006E3024"/>
    <w:rsid w:val="0070155B"/>
    <w:rsid w:val="0070624A"/>
    <w:rsid w:val="007077E5"/>
    <w:rsid w:val="00713F89"/>
    <w:rsid w:val="007224BB"/>
    <w:rsid w:val="007224C8"/>
    <w:rsid w:val="00731995"/>
    <w:rsid w:val="00734ED9"/>
    <w:rsid w:val="0073543E"/>
    <w:rsid w:val="00736212"/>
    <w:rsid w:val="00761EA0"/>
    <w:rsid w:val="0077131D"/>
    <w:rsid w:val="00782A6D"/>
    <w:rsid w:val="00792C59"/>
    <w:rsid w:val="0079684B"/>
    <w:rsid w:val="007A5D73"/>
    <w:rsid w:val="007B6B5B"/>
    <w:rsid w:val="007C6346"/>
    <w:rsid w:val="007C7B3C"/>
    <w:rsid w:val="007D48B3"/>
    <w:rsid w:val="007D6A3A"/>
    <w:rsid w:val="007E1C20"/>
    <w:rsid w:val="007E26D3"/>
    <w:rsid w:val="007E2707"/>
    <w:rsid w:val="007E2DEF"/>
    <w:rsid w:val="00832731"/>
    <w:rsid w:val="0086583B"/>
    <w:rsid w:val="0087375E"/>
    <w:rsid w:val="008974DA"/>
    <w:rsid w:val="008A2044"/>
    <w:rsid w:val="008D117B"/>
    <w:rsid w:val="008F75BE"/>
    <w:rsid w:val="009022D4"/>
    <w:rsid w:val="00904A85"/>
    <w:rsid w:val="009247AC"/>
    <w:rsid w:val="009413B2"/>
    <w:rsid w:val="0094220D"/>
    <w:rsid w:val="00946055"/>
    <w:rsid w:val="0094763B"/>
    <w:rsid w:val="00970C4F"/>
    <w:rsid w:val="0098064E"/>
    <w:rsid w:val="00980B53"/>
    <w:rsid w:val="0098639E"/>
    <w:rsid w:val="009920F6"/>
    <w:rsid w:val="009B5520"/>
    <w:rsid w:val="009D737E"/>
    <w:rsid w:val="009E6AD0"/>
    <w:rsid w:val="009E77B4"/>
    <w:rsid w:val="009F2BD7"/>
    <w:rsid w:val="00A20D57"/>
    <w:rsid w:val="00A22A24"/>
    <w:rsid w:val="00A32212"/>
    <w:rsid w:val="00A4272A"/>
    <w:rsid w:val="00A53018"/>
    <w:rsid w:val="00A74A4B"/>
    <w:rsid w:val="00AA6CF2"/>
    <w:rsid w:val="00AB38EC"/>
    <w:rsid w:val="00AB44FF"/>
    <w:rsid w:val="00AE25A9"/>
    <w:rsid w:val="00AF1FDA"/>
    <w:rsid w:val="00AF5E6A"/>
    <w:rsid w:val="00B043E7"/>
    <w:rsid w:val="00B04D18"/>
    <w:rsid w:val="00B11634"/>
    <w:rsid w:val="00B16852"/>
    <w:rsid w:val="00B209F6"/>
    <w:rsid w:val="00B23891"/>
    <w:rsid w:val="00B24EA4"/>
    <w:rsid w:val="00B25A35"/>
    <w:rsid w:val="00B5112C"/>
    <w:rsid w:val="00B54DE2"/>
    <w:rsid w:val="00B55CE3"/>
    <w:rsid w:val="00B759A9"/>
    <w:rsid w:val="00B827BA"/>
    <w:rsid w:val="00B93D65"/>
    <w:rsid w:val="00BA189B"/>
    <w:rsid w:val="00BA5B1E"/>
    <w:rsid w:val="00BB05CF"/>
    <w:rsid w:val="00BD2EDC"/>
    <w:rsid w:val="00BD35E4"/>
    <w:rsid w:val="00BD76D7"/>
    <w:rsid w:val="00BE65D3"/>
    <w:rsid w:val="00BF271E"/>
    <w:rsid w:val="00C04B90"/>
    <w:rsid w:val="00C1456C"/>
    <w:rsid w:val="00C145AB"/>
    <w:rsid w:val="00C15F2C"/>
    <w:rsid w:val="00C30C75"/>
    <w:rsid w:val="00C32FA0"/>
    <w:rsid w:val="00C408AB"/>
    <w:rsid w:val="00C55665"/>
    <w:rsid w:val="00C73776"/>
    <w:rsid w:val="00C92101"/>
    <w:rsid w:val="00C96B54"/>
    <w:rsid w:val="00CA1456"/>
    <w:rsid w:val="00CC744F"/>
    <w:rsid w:val="00CD10D5"/>
    <w:rsid w:val="00CD4472"/>
    <w:rsid w:val="00CD58CE"/>
    <w:rsid w:val="00CD6B55"/>
    <w:rsid w:val="00D03D1F"/>
    <w:rsid w:val="00D33E99"/>
    <w:rsid w:val="00D90A7B"/>
    <w:rsid w:val="00D92A03"/>
    <w:rsid w:val="00DD52FF"/>
    <w:rsid w:val="00DD5BBC"/>
    <w:rsid w:val="00E1000C"/>
    <w:rsid w:val="00E143B4"/>
    <w:rsid w:val="00E22801"/>
    <w:rsid w:val="00E24268"/>
    <w:rsid w:val="00E35724"/>
    <w:rsid w:val="00E402EF"/>
    <w:rsid w:val="00E43C89"/>
    <w:rsid w:val="00E43CF5"/>
    <w:rsid w:val="00E47D96"/>
    <w:rsid w:val="00E531EE"/>
    <w:rsid w:val="00E5326D"/>
    <w:rsid w:val="00E5508C"/>
    <w:rsid w:val="00E6418F"/>
    <w:rsid w:val="00E82E45"/>
    <w:rsid w:val="00E91B57"/>
    <w:rsid w:val="00EA7D18"/>
    <w:rsid w:val="00EB669A"/>
    <w:rsid w:val="00ED74EB"/>
    <w:rsid w:val="00F12E8A"/>
    <w:rsid w:val="00F159F1"/>
    <w:rsid w:val="00F202D1"/>
    <w:rsid w:val="00F21242"/>
    <w:rsid w:val="00F26673"/>
    <w:rsid w:val="00F50EC4"/>
    <w:rsid w:val="00F5435F"/>
    <w:rsid w:val="00F60603"/>
    <w:rsid w:val="00F615F2"/>
    <w:rsid w:val="00F7719E"/>
    <w:rsid w:val="00FA5AF3"/>
    <w:rsid w:val="00FB0216"/>
    <w:rsid w:val="00FB712F"/>
    <w:rsid w:val="00FC7052"/>
    <w:rsid w:val="00FD4AA1"/>
    <w:rsid w:val="00FE2051"/>
    <w:rsid w:val="00FE3951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D383"/>
  <w15:docId w15:val="{8D852C61-EDA6-43B5-8BEB-2C6726A3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4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24EA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4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3CF5"/>
  </w:style>
  <w:style w:type="paragraph" w:styleId="Podnoje">
    <w:name w:val="footer"/>
    <w:basedOn w:val="Normal"/>
    <w:link w:val="PodnojeChar"/>
    <w:uiPriority w:val="99"/>
    <w:unhideWhenUsed/>
    <w:rsid w:val="00E4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3CF5"/>
  </w:style>
  <w:style w:type="table" w:styleId="Reetkatablice">
    <w:name w:val="Table Grid"/>
    <w:basedOn w:val="Obinatablica"/>
    <w:uiPriority w:val="59"/>
    <w:rsid w:val="0003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76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@trakosca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628C-BFDE-423F-AA7F-E8D0C8BC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</dc:creator>
  <cp:lastModifiedBy>Windows korisnik</cp:lastModifiedBy>
  <cp:revision>13</cp:revision>
  <cp:lastPrinted>2022-11-25T13:55:00Z</cp:lastPrinted>
  <dcterms:created xsi:type="dcterms:W3CDTF">2024-07-23T08:48:00Z</dcterms:created>
  <dcterms:modified xsi:type="dcterms:W3CDTF">2024-07-24T06:36:00Z</dcterms:modified>
</cp:coreProperties>
</file>