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C2AE" w14:textId="77777777" w:rsidR="00023346" w:rsidRPr="00A41DAE" w:rsidRDefault="00023346" w:rsidP="00023346">
      <w:r w:rsidRPr="00A41DAE">
        <w:t>Temeljem odredbe članka 19. Zakona o zaštiti na radu (Narodne novine broj 71/14., 118/14., 94/18., 96/18) i članka 40. Statuta Dvor Trakošćan OIB: 24929691978, MBS: 070001851, ( dalje u tekstu: poslodavac), ravnateljica</w:t>
      </w:r>
      <w:r w:rsidR="007F3DEF">
        <w:t xml:space="preserve"> uz prethodnu suglasnost Upravnog vijeća muzeja Dvor Trakošćan</w:t>
      </w:r>
      <w:r w:rsidRPr="00A41DAE">
        <w:t xml:space="preserve"> donosi sljedeći</w:t>
      </w:r>
    </w:p>
    <w:p w14:paraId="32485CB6" w14:textId="77777777" w:rsidR="006E5165" w:rsidRPr="00A41DAE" w:rsidRDefault="006E5165"/>
    <w:p w14:paraId="1D19813E" w14:textId="77777777" w:rsidR="006E5165" w:rsidRPr="00AC077E" w:rsidRDefault="006E5165">
      <w:pPr>
        <w:rPr>
          <w:b/>
          <w:bCs/>
          <w:sz w:val="24"/>
          <w:szCs w:val="24"/>
        </w:rPr>
      </w:pPr>
      <w:r w:rsidRPr="00AC077E">
        <w:rPr>
          <w:sz w:val="24"/>
          <w:szCs w:val="24"/>
        </w:rPr>
        <w:t xml:space="preserve">                                                             </w:t>
      </w:r>
      <w:r w:rsidRPr="00AC077E">
        <w:rPr>
          <w:b/>
          <w:bCs/>
          <w:sz w:val="24"/>
          <w:szCs w:val="24"/>
        </w:rPr>
        <w:t xml:space="preserve">PRAVILNIK O ZAŠTITI NA RADU </w:t>
      </w:r>
    </w:p>
    <w:p w14:paraId="767FFA2B" w14:textId="77777777" w:rsidR="00805315" w:rsidRPr="00A41DAE" w:rsidRDefault="00805315">
      <w:pPr>
        <w:rPr>
          <w:b/>
          <w:bCs/>
        </w:rPr>
      </w:pPr>
    </w:p>
    <w:p w14:paraId="26AD2AE0" w14:textId="77777777" w:rsidR="00805315" w:rsidRPr="005F7584" w:rsidRDefault="00805315" w:rsidP="00805315">
      <w:pPr>
        <w:pStyle w:val="Odlomakpopisa"/>
        <w:numPr>
          <w:ilvl w:val="0"/>
          <w:numId w:val="4"/>
        </w:numPr>
        <w:rPr>
          <w:b/>
          <w:bCs/>
          <w:i/>
          <w:iCs/>
          <w:sz w:val="24"/>
          <w:szCs w:val="24"/>
        </w:rPr>
      </w:pPr>
      <w:r w:rsidRPr="005F7584">
        <w:rPr>
          <w:b/>
          <w:bCs/>
          <w:i/>
          <w:iCs/>
          <w:sz w:val="24"/>
          <w:szCs w:val="24"/>
        </w:rPr>
        <w:t xml:space="preserve">OPĆE ODREDBE </w:t>
      </w:r>
    </w:p>
    <w:p w14:paraId="5C52928A" w14:textId="77777777" w:rsidR="00E07571" w:rsidRPr="00A41DAE" w:rsidRDefault="00E07571" w:rsidP="003F1D3F">
      <w:pPr>
        <w:jc w:val="center"/>
        <w:rPr>
          <w:b/>
          <w:bCs/>
        </w:rPr>
      </w:pPr>
      <w:r w:rsidRPr="00A41DAE">
        <w:rPr>
          <w:b/>
          <w:bCs/>
        </w:rPr>
        <w:t>Članak 1.</w:t>
      </w:r>
    </w:p>
    <w:p w14:paraId="66CC96B1" w14:textId="77777777" w:rsidR="00E07571" w:rsidRPr="00A41DAE" w:rsidRDefault="00E07571" w:rsidP="00E07571">
      <w:r w:rsidRPr="00A41DAE">
        <w:t>Ovim Pravilnikom, sukladno djelatnosti, tehnologiji, poslovima s posebnim uvjetima rada, sredstvima rada, opasnim tvarima i broju radnika, a na temelju izrađene procjene rizika utvrđuje se:</w:t>
      </w:r>
    </w:p>
    <w:p w14:paraId="51BDE6FB" w14:textId="77777777" w:rsidR="00E07571" w:rsidRPr="00A41DAE" w:rsidRDefault="00E07571" w:rsidP="00E07571">
      <w:pPr>
        <w:pStyle w:val="Odlomakpopisa"/>
        <w:numPr>
          <w:ilvl w:val="0"/>
          <w:numId w:val="3"/>
        </w:numPr>
      </w:pPr>
      <w:r w:rsidRPr="00A41DAE">
        <w:t xml:space="preserve">organizacija provedbe zaštite na radu, </w:t>
      </w:r>
    </w:p>
    <w:p w14:paraId="7D530D7C" w14:textId="77777777" w:rsidR="00E07571" w:rsidRPr="00A41DAE" w:rsidRDefault="00E07571" w:rsidP="00E07571">
      <w:pPr>
        <w:pStyle w:val="Odlomakpopisa"/>
        <w:numPr>
          <w:ilvl w:val="0"/>
          <w:numId w:val="3"/>
        </w:numPr>
      </w:pPr>
      <w:r w:rsidRPr="00A41DAE">
        <w:t xml:space="preserve">pravila zaštite na radu, </w:t>
      </w:r>
    </w:p>
    <w:p w14:paraId="76395A3C" w14:textId="77777777" w:rsidR="00E07571" w:rsidRPr="00A41DAE" w:rsidRDefault="00E07571" w:rsidP="00E07571">
      <w:pPr>
        <w:pStyle w:val="Odlomakpopisa"/>
        <w:numPr>
          <w:ilvl w:val="0"/>
          <w:numId w:val="3"/>
        </w:numPr>
      </w:pPr>
      <w:r w:rsidRPr="00A41DAE">
        <w:t xml:space="preserve">prava, obveze i odgovornosti radnika </w:t>
      </w:r>
      <w:r w:rsidR="00E44A54">
        <w:t xml:space="preserve">i poslodavca </w:t>
      </w:r>
      <w:r w:rsidRPr="00A41DAE">
        <w:t>u svezi provedbe zaštite na radu.</w:t>
      </w:r>
    </w:p>
    <w:p w14:paraId="1147AA4F" w14:textId="77777777" w:rsidR="00E07571" w:rsidRPr="00A41DAE" w:rsidRDefault="00E07571" w:rsidP="00E07571">
      <w:pPr>
        <w:jc w:val="center"/>
        <w:rPr>
          <w:b/>
          <w:bCs/>
        </w:rPr>
      </w:pPr>
      <w:r w:rsidRPr="00A41DAE">
        <w:rPr>
          <w:b/>
          <w:bCs/>
        </w:rPr>
        <w:t>Članak 2.</w:t>
      </w:r>
    </w:p>
    <w:p w14:paraId="055D4B94" w14:textId="77777777" w:rsidR="00E07571" w:rsidRPr="00A41DAE" w:rsidRDefault="00E07571" w:rsidP="00E07571">
      <w:r w:rsidRPr="00A41DAE">
        <w:t>Otklanjanje opasnosti za zdravlje i život radnika poslodavac osigurava primjenom osnovnih, posebnih i priznatih pravila zaštite na radu. U tom smislu poslodavac utvrđuje:</w:t>
      </w:r>
    </w:p>
    <w:p w14:paraId="67292D0D" w14:textId="77777777" w:rsidR="00E07571" w:rsidRPr="00A41DAE" w:rsidRDefault="00E07571" w:rsidP="00E07571">
      <w:pPr>
        <w:pStyle w:val="Odlomakpopisa"/>
        <w:numPr>
          <w:ilvl w:val="0"/>
          <w:numId w:val="3"/>
        </w:numPr>
      </w:pPr>
      <w:r w:rsidRPr="00A41DAE">
        <w:t xml:space="preserve">organizaciju uređivanja i provođenja zaštite na radu, </w:t>
      </w:r>
    </w:p>
    <w:p w14:paraId="31B24615" w14:textId="77777777" w:rsidR="00E07571" w:rsidRPr="00A41DAE" w:rsidRDefault="00E07571" w:rsidP="00E07571">
      <w:pPr>
        <w:pStyle w:val="Odlomakpopisa"/>
        <w:numPr>
          <w:ilvl w:val="0"/>
          <w:numId w:val="3"/>
        </w:numPr>
      </w:pPr>
      <w:r w:rsidRPr="00A41DAE">
        <w:t xml:space="preserve">način izrade programa osposobljavanja za rad na siguran način, </w:t>
      </w:r>
    </w:p>
    <w:p w14:paraId="1F375EDC" w14:textId="77777777" w:rsidR="00E07571" w:rsidRPr="00A41DAE" w:rsidRDefault="00E07571" w:rsidP="00E07571">
      <w:pPr>
        <w:pStyle w:val="Odlomakpopisa"/>
        <w:numPr>
          <w:ilvl w:val="0"/>
          <w:numId w:val="3"/>
        </w:numPr>
      </w:pPr>
      <w:r w:rsidRPr="00A41DAE">
        <w:t xml:space="preserve">osposobljavanje radnika za siguran način rada, </w:t>
      </w:r>
    </w:p>
    <w:p w14:paraId="2A3EDF7C" w14:textId="77777777" w:rsidR="00E07571" w:rsidRPr="00A41DAE" w:rsidRDefault="00E07571" w:rsidP="00E07571">
      <w:pPr>
        <w:pStyle w:val="Odlomakpopisa"/>
        <w:numPr>
          <w:ilvl w:val="0"/>
          <w:numId w:val="3"/>
        </w:numPr>
      </w:pPr>
      <w:r w:rsidRPr="00A41DAE">
        <w:t xml:space="preserve">poslove s posebnim uvjetima rada, </w:t>
      </w:r>
    </w:p>
    <w:p w14:paraId="49106F6A" w14:textId="77777777" w:rsidR="00E07571" w:rsidRPr="00A41DAE" w:rsidRDefault="00E07571" w:rsidP="00E07571">
      <w:pPr>
        <w:pStyle w:val="Odlomakpopisa"/>
        <w:numPr>
          <w:ilvl w:val="0"/>
          <w:numId w:val="3"/>
        </w:numPr>
      </w:pPr>
      <w:r w:rsidRPr="00A41DAE">
        <w:t xml:space="preserve">način ispitivanja sredstava rada, opasnih radnih tvari, način rukovanja opasnim radnim tvarima, </w:t>
      </w:r>
    </w:p>
    <w:p w14:paraId="168F0768" w14:textId="77777777" w:rsidR="00E07571" w:rsidRPr="00A41DAE" w:rsidRDefault="00E07571" w:rsidP="00E07571">
      <w:pPr>
        <w:pStyle w:val="Odlomakpopisa"/>
        <w:numPr>
          <w:ilvl w:val="0"/>
          <w:numId w:val="3"/>
        </w:numPr>
      </w:pPr>
      <w:r w:rsidRPr="00A41DAE">
        <w:t xml:space="preserve">način uporabe osobnih zaštitnih sredstava i opreme, </w:t>
      </w:r>
    </w:p>
    <w:p w14:paraId="081BE8B7" w14:textId="77777777" w:rsidR="00E07571" w:rsidRPr="00A41DAE" w:rsidRDefault="00E07571" w:rsidP="00E07571">
      <w:pPr>
        <w:pStyle w:val="Odlomakpopisa"/>
        <w:numPr>
          <w:ilvl w:val="0"/>
          <w:numId w:val="3"/>
        </w:numPr>
      </w:pPr>
      <w:r w:rsidRPr="00A41DAE">
        <w:t xml:space="preserve">sustav obavještavanja i uporabu znakova obavještavanja, </w:t>
      </w:r>
    </w:p>
    <w:p w14:paraId="31BB7658" w14:textId="77777777" w:rsidR="00E07571" w:rsidRPr="00A41DAE" w:rsidRDefault="00E07571" w:rsidP="00E07571">
      <w:pPr>
        <w:pStyle w:val="Odlomakpopisa"/>
        <w:numPr>
          <w:ilvl w:val="0"/>
          <w:numId w:val="3"/>
        </w:numPr>
      </w:pPr>
      <w:r w:rsidRPr="00A41DAE">
        <w:t xml:space="preserve">izradu pisanih uputa o sigurnom načinu rada, </w:t>
      </w:r>
    </w:p>
    <w:p w14:paraId="7FB7DAD7" w14:textId="77777777" w:rsidR="00E07571" w:rsidRPr="00A41DAE" w:rsidRDefault="00E07571" w:rsidP="00E07571">
      <w:pPr>
        <w:pStyle w:val="Odlomakpopisa"/>
        <w:numPr>
          <w:ilvl w:val="0"/>
          <w:numId w:val="3"/>
        </w:numPr>
      </w:pPr>
      <w:r w:rsidRPr="00A41DAE">
        <w:t>postupak s ozl</w:t>
      </w:r>
      <w:r w:rsidR="007F3DEF">
        <w:t>i</w:t>
      </w:r>
      <w:r w:rsidRPr="00A41DAE">
        <w:t xml:space="preserve">jeđenim i oboljelim radnicima, </w:t>
      </w:r>
    </w:p>
    <w:p w14:paraId="4B53783E" w14:textId="77777777" w:rsidR="00E07571" w:rsidRPr="00A41DAE" w:rsidRDefault="00E07571" w:rsidP="00E07571">
      <w:pPr>
        <w:pStyle w:val="Odlomakpopisa"/>
        <w:numPr>
          <w:ilvl w:val="0"/>
          <w:numId w:val="3"/>
        </w:numPr>
      </w:pPr>
      <w:r w:rsidRPr="00A41DAE">
        <w:t xml:space="preserve">zaštitu nepušača, zabranu unošenja i uzimanja alkohola i drugih sredstava ovisnosti za vrijeme rada, </w:t>
      </w:r>
    </w:p>
    <w:p w14:paraId="5C38D264" w14:textId="77777777" w:rsidR="00E07571" w:rsidRPr="00A41DAE" w:rsidRDefault="00E07571" w:rsidP="00E07571">
      <w:pPr>
        <w:pStyle w:val="Odlomakpopisa"/>
        <w:numPr>
          <w:ilvl w:val="0"/>
          <w:numId w:val="3"/>
        </w:numPr>
      </w:pPr>
      <w:r w:rsidRPr="00A41DAE">
        <w:t>zaštitu posebnih kategorija radnika, prava, dužnosti i odgovornosti radnika,</w:t>
      </w:r>
    </w:p>
    <w:p w14:paraId="0AEC2770" w14:textId="77777777" w:rsidR="00E07571" w:rsidRDefault="00E07571" w:rsidP="00E07571">
      <w:pPr>
        <w:pStyle w:val="Odlomakpopisa"/>
        <w:numPr>
          <w:ilvl w:val="0"/>
          <w:numId w:val="3"/>
        </w:numPr>
      </w:pPr>
      <w:r w:rsidRPr="00A41DAE">
        <w:t>unutarnji nadzor nad provođenjem i primjenom mjera zaštite na radu.</w:t>
      </w:r>
    </w:p>
    <w:p w14:paraId="20B1B6C0" w14:textId="77777777" w:rsidR="005E6777" w:rsidRDefault="005E6777" w:rsidP="005E6777">
      <w:pPr>
        <w:pStyle w:val="Obinitekst"/>
        <w:spacing w:line="276" w:lineRule="auto"/>
        <w:ind w:right="-37"/>
        <w:jc w:val="both"/>
        <w:rPr>
          <w:rFonts w:ascii="Calibri" w:hAnsi="Calibri"/>
          <w:sz w:val="22"/>
          <w:szCs w:val="22"/>
          <w:lang w:val="hr-HR"/>
        </w:rPr>
      </w:pPr>
      <w:r>
        <w:rPr>
          <w:rFonts w:ascii="Calibri" w:hAnsi="Calibri"/>
          <w:sz w:val="22"/>
          <w:szCs w:val="22"/>
          <w:lang w:val="hr-HR"/>
        </w:rPr>
        <w:t>Otklanjanje opasnosti za život i zdravlje radnika i drugih osoba na radu poslodavac osigurava primjenom pravila ponašanja u svezi sa zaštitom od požara, postupcima gašenja požara te evakuacije i spašavanja.</w:t>
      </w:r>
    </w:p>
    <w:p w14:paraId="5CBCAD07" w14:textId="77777777" w:rsidR="005E6777" w:rsidRPr="00A41DAE" w:rsidRDefault="005E6777" w:rsidP="005E6777"/>
    <w:p w14:paraId="4D46D81C" w14:textId="77777777" w:rsidR="003F1D3F" w:rsidRPr="00A41DAE" w:rsidRDefault="003F1D3F" w:rsidP="003F1D3F">
      <w:pPr>
        <w:jc w:val="center"/>
      </w:pPr>
      <w:r w:rsidRPr="00A41DAE">
        <w:rPr>
          <w:b/>
        </w:rPr>
        <w:t>Članak 3.</w:t>
      </w:r>
    </w:p>
    <w:p w14:paraId="31DD7999" w14:textId="77777777" w:rsidR="003F1D3F" w:rsidRPr="00A41DAE" w:rsidRDefault="003F1D3F" w:rsidP="003F1D3F">
      <w:pPr>
        <w:pStyle w:val="Bezproreda"/>
      </w:pPr>
      <w:r w:rsidRPr="00A41DAE">
        <w:t xml:space="preserve"> Svrha ovog Pravilnika je  sprječavanje ozljeda na radu, profesionalnih bolesti, drugih </w:t>
      </w:r>
    </w:p>
    <w:p w14:paraId="188EAABE" w14:textId="77777777" w:rsidR="003F1D3F" w:rsidRPr="00A41DAE" w:rsidRDefault="003F1D3F" w:rsidP="003F1D3F">
      <w:r w:rsidRPr="00A41DAE">
        <w:t xml:space="preserve"> bolesti u svezi s radom te zaštita radnog okoliša.</w:t>
      </w:r>
    </w:p>
    <w:p w14:paraId="3438EB6E" w14:textId="77777777" w:rsidR="00935F51" w:rsidRDefault="00935F51" w:rsidP="003F1D3F">
      <w:pPr>
        <w:jc w:val="center"/>
        <w:rPr>
          <w:b/>
        </w:rPr>
      </w:pPr>
    </w:p>
    <w:p w14:paraId="06AC9B7A" w14:textId="77777777" w:rsidR="00935F51" w:rsidRDefault="00935F51" w:rsidP="003F1D3F">
      <w:pPr>
        <w:jc w:val="center"/>
        <w:rPr>
          <w:b/>
        </w:rPr>
      </w:pPr>
    </w:p>
    <w:p w14:paraId="26D559DC" w14:textId="77777777" w:rsidR="003F1D3F" w:rsidRPr="00A41DAE" w:rsidRDefault="003F1D3F" w:rsidP="003F1D3F">
      <w:pPr>
        <w:jc w:val="center"/>
        <w:rPr>
          <w:b/>
        </w:rPr>
      </w:pPr>
      <w:r w:rsidRPr="00A41DAE">
        <w:rPr>
          <w:b/>
        </w:rPr>
        <w:lastRenderedPageBreak/>
        <w:t>Članak 4.</w:t>
      </w:r>
    </w:p>
    <w:p w14:paraId="61E50BC9" w14:textId="77777777" w:rsidR="00E07571" w:rsidRPr="00A41DAE" w:rsidRDefault="003F1D3F" w:rsidP="00A1071F">
      <w:pPr>
        <w:jc w:val="both"/>
        <w:rPr>
          <w:b/>
        </w:rPr>
      </w:pPr>
      <w:r w:rsidRPr="00A41DAE">
        <w:t>Zaštita na radu je sastavni dio organizacije rada i izvođenja radnog procesa kod poslodavca, a ostvaruje se obavljanjem poslova zaštite na radu i primjenom propisanih, ugovorenih, kao i priznatih prava zaštite na radu te naređenih mjera i uputa poslodavca.</w:t>
      </w:r>
    </w:p>
    <w:p w14:paraId="2B020712" w14:textId="77777777" w:rsidR="00AC077E" w:rsidRDefault="00AC077E" w:rsidP="00A1071F">
      <w:pPr>
        <w:jc w:val="center"/>
        <w:rPr>
          <w:b/>
          <w:bCs/>
        </w:rPr>
      </w:pPr>
    </w:p>
    <w:p w14:paraId="07D60A58" w14:textId="77777777" w:rsidR="00A1071F" w:rsidRPr="00A41DAE" w:rsidRDefault="00A1071F" w:rsidP="00A1071F">
      <w:pPr>
        <w:jc w:val="center"/>
        <w:rPr>
          <w:b/>
          <w:bCs/>
        </w:rPr>
      </w:pPr>
      <w:r w:rsidRPr="00A41DAE">
        <w:rPr>
          <w:b/>
          <w:bCs/>
        </w:rPr>
        <w:t>Članak 5.</w:t>
      </w:r>
    </w:p>
    <w:p w14:paraId="39578C6A" w14:textId="77777777" w:rsidR="00A1071F" w:rsidRPr="00A41DAE" w:rsidRDefault="00A1071F" w:rsidP="00A1071F">
      <w:pPr>
        <w:rPr>
          <w:b/>
          <w:bCs/>
        </w:rPr>
      </w:pPr>
      <w:r w:rsidRPr="00A41DAE">
        <w:t xml:space="preserve">Sve poslove zaštite na radu u skladu s ovim pravilnikom i drugim propisima organizira, uređuje, nadzire i prati njihovu primjenu poslodavac. </w:t>
      </w:r>
    </w:p>
    <w:p w14:paraId="6EB28C0E" w14:textId="77777777" w:rsidR="00A1071F" w:rsidRPr="00A41DAE" w:rsidRDefault="00A1071F" w:rsidP="00A1071F">
      <w:r w:rsidRPr="00A41DAE">
        <w:t>Stručne poslove zaštite na radu obavljaju stručne i druge službe u sklopu svojeg djelokruga. Poslove zaštite na radu obavljaju i imaju posebna ovlaštenja poslodavac, radnici i povjerenik radnika za zaštitu na radu.</w:t>
      </w:r>
    </w:p>
    <w:p w14:paraId="52B3F536" w14:textId="77777777" w:rsidR="00A1071F" w:rsidRPr="00A41DAE" w:rsidRDefault="00A1071F" w:rsidP="00A1071F">
      <w:pPr>
        <w:jc w:val="center"/>
        <w:rPr>
          <w:b/>
          <w:bCs/>
        </w:rPr>
      </w:pPr>
      <w:r w:rsidRPr="00A41DAE">
        <w:rPr>
          <w:b/>
          <w:bCs/>
        </w:rPr>
        <w:t>Članak 6.</w:t>
      </w:r>
    </w:p>
    <w:p w14:paraId="5CD309D5" w14:textId="77777777" w:rsidR="00A1071F" w:rsidRDefault="00A1071F" w:rsidP="00A1071F">
      <w:r w:rsidRPr="00A41DAE">
        <w:t>Izvršavanje poslova zaštite na radu, za čije obavljanje poslodavac nije u mogućnosti osigurati stručno provođenje (nema odgovarajuće kadrove, instrumente i slično), poslodavac može ugovoriti s vanjskom stručnom organizacijom ovlaštenom za obavljanje tih poslova, odnosno ovlaštenom pravnom osobom</w:t>
      </w:r>
      <w:r w:rsidR="00580826">
        <w:t xml:space="preserve"> za poslove zaštite na radu</w:t>
      </w:r>
      <w:r w:rsidR="00AB4713">
        <w:t xml:space="preserve"> (dalje u tekstu: ovlaštena osoba)</w:t>
      </w:r>
      <w:r w:rsidR="00580826">
        <w:t xml:space="preserve">. </w:t>
      </w:r>
    </w:p>
    <w:p w14:paraId="272D1BD4" w14:textId="77777777" w:rsidR="0094252A" w:rsidRDefault="0094252A" w:rsidP="0094252A">
      <w:pPr>
        <w:pStyle w:val="Bezproreda"/>
      </w:pPr>
      <w:r>
        <w:t xml:space="preserve">Poslodavac može obavljanje poslova zaštite na radu prenijeti i na svojeg ovlaštenog predstavnika </w:t>
      </w:r>
    </w:p>
    <w:p w14:paraId="089159A1" w14:textId="77777777" w:rsidR="0094252A" w:rsidRDefault="0094252A" w:rsidP="0094252A">
      <w:pPr>
        <w:pStyle w:val="Bezproreda"/>
      </w:pPr>
      <w:r>
        <w:t xml:space="preserve">(ovlaštenika). </w:t>
      </w:r>
    </w:p>
    <w:p w14:paraId="4B281F26" w14:textId="77777777" w:rsidR="0094252A" w:rsidRPr="00A41DAE" w:rsidRDefault="0094252A" w:rsidP="00A1071F"/>
    <w:p w14:paraId="5D3FCE58" w14:textId="77777777" w:rsidR="00230679" w:rsidRPr="00A41DAE" w:rsidRDefault="00230679" w:rsidP="00A1071F"/>
    <w:p w14:paraId="73DBE221" w14:textId="77777777" w:rsidR="00A1071F" w:rsidRPr="005F7584" w:rsidRDefault="00230679" w:rsidP="00230679">
      <w:pPr>
        <w:pStyle w:val="Odlomakpopisa"/>
        <w:numPr>
          <w:ilvl w:val="0"/>
          <w:numId w:val="4"/>
        </w:numPr>
        <w:rPr>
          <w:b/>
          <w:bCs/>
          <w:i/>
          <w:iCs/>
          <w:sz w:val="24"/>
          <w:szCs w:val="24"/>
        </w:rPr>
      </w:pPr>
      <w:r w:rsidRPr="005F7584">
        <w:rPr>
          <w:b/>
          <w:bCs/>
          <w:i/>
          <w:iCs/>
          <w:sz w:val="24"/>
          <w:szCs w:val="24"/>
        </w:rPr>
        <w:t>PRAVA</w:t>
      </w:r>
      <w:r w:rsidR="00C501F4">
        <w:rPr>
          <w:b/>
          <w:bCs/>
          <w:i/>
          <w:iCs/>
          <w:sz w:val="24"/>
          <w:szCs w:val="24"/>
        </w:rPr>
        <w:t>,</w:t>
      </w:r>
      <w:r w:rsidRPr="005F7584">
        <w:rPr>
          <w:b/>
          <w:bCs/>
          <w:i/>
          <w:iCs/>
          <w:sz w:val="24"/>
          <w:szCs w:val="24"/>
        </w:rPr>
        <w:t xml:space="preserve"> OBVEZE I ODGOVORNOSTI </w:t>
      </w:r>
      <w:r w:rsidR="00A1071F" w:rsidRPr="005F7584">
        <w:rPr>
          <w:b/>
          <w:bCs/>
          <w:i/>
          <w:iCs/>
          <w:sz w:val="24"/>
          <w:szCs w:val="24"/>
        </w:rPr>
        <w:t xml:space="preserve">            </w:t>
      </w:r>
    </w:p>
    <w:p w14:paraId="557EF5DC" w14:textId="77777777" w:rsidR="00230679" w:rsidRPr="00A41DAE" w:rsidRDefault="00230679" w:rsidP="00230679">
      <w:r w:rsidRPr="00A41DAE">
        <w:rPr>
          <w:b/>
        </w:rPr>
        <w:t>POSLODAVAC</w:t>
      </w:r>
    </w:p>
    <w:p w14:paraId="02AAEC17" w14:textId="77777777" w:rsidR="00230679" w:rsidRPr="00A41DAE" w:rsidRDefault="00230679" w:rsidP="00AC077E">
      <w:pPr>
        <w:jc w:val="center"/>
        <w:rPr>
          <w:b/>
          <w:bCs/>
        </w:rPr>
      </w:pPr>
      <w:r w:rsidRPr="00A41DAE">
        <w:rPr>
          <w:b/>
          <w:bCs/>
        </w:rPr>
        <w:t>Članak 7.</w:t>
      </w:r>
    </w:p>
    <w:p w14:paraId="722FE8CC" w14:textId="77777777" w:rsidR="00230679" w:rsidRPr="00A41DAE" w:rsidRDefault="00230679" w:rsidP="00230679">
      <w:r w:rsidRPr="00A41DAE">
        <w:t>Poslodavac je dužan osigurati uređivanje i provođenje zaštite na radu suglasno odredbama Zakona o zaštiti na radu, podzakonskih propisa, tehničkih normi, kolektivnog ugovora i ovog Pravilnika.</w:t>
      </w:r>
    </w:p>
    <w:p w14:paraId="3302CE07" w14:textId="77777777" w:rsidR="00230679" w:rsidRPr="00A41DAE" w:rsidRDefault="00230679" w:rsidP="00230679">
      <w:r w:rsidRPr="00A41DAE">
        <w:t>Poslodavac obavlja sljedeće poslove zaštite na radu:</w:t>
      </w:r>
    </w:p>
    <w:p w14:paraId="0DA6ACF3" w14:textId="77777777" w:rsidR="00230679" w:rsidRPr="00A41DAE" w:rsidRDefault="00230679" w:rsidP="00230679">
      <w:pPr>
        <w:pStyle w:val="Bezproreda"/>
        <w:numPr>
          <w:ilvl w:val="0"/>
          <w:numId w:val="3"/>
        </w:numPr>
      </w:pPr>
      <w:r w:rsidRPr="00A41DAE">
        <w:t>donosi opće akte iz zaštite na radu s prilozima,</w:t>
      </w:r>
    </w:p>
    <w:p w14:paraId="4E45A7EA" w14:textId="77777777" w:rsidR="00230679" w:rsidRPr="00A41DAE" w:rsidRDefault="00230679" w:rsidP="00230679">
      <w:pPr>
        <w:pStyle w:val="Odlomakpopisa"/>
        <w:numPr>
          <w:ilvl w:val="0"/>
          <w:numId w:val="3"/>
        </w:numPr>
      </w:pPr>
      <w:r w:rsidRPr="00A41DAE">
        <w:t>donosi izmjene i dopune općih akata iz zaštite na radu i njihovih priloga,</w:t>
      </w:r>
    </w:p>
    <w:p w14:paraId="61479A57" w14:textId="77777777" w:rsidR="00230679" w:rsidRPr="00A41DAE" w:rsidRDefault="00230679" w:rsidP="00230679">
      <w:pPr>
        <w:pStyle w:val="Odlomakpopisa"/>
        <w:numPr>
          <w:ilvl w:val="0"/>
          <w:numId w:val="3"/>
        </w:numPr>
      </w:pPr>
      <w:r w:rsidRPr="00A41DAE">
        <w:t>prati izvršenje plana i programa mjera zaštite na radu,</w:t>
      </w:r>
    </w:p>
    <w:p w14:paraId="12F8EFBF" w14:textId="77777777" w:rsidR="00230679" w:rsidRPr="00A41DAE" w:rsidRDefault="00230679" w:rsidP="00230679">
      <w:pPr>
        <w:pStyle w:val="Odlomakpopisa"/>
        <w:numPr>
          <w:ilvl w:val="0"/>
          <w:numId w:val="3"/>
        </w:numPr>
      </w:pPr>
      <w:r w:rsidRPr="00A41DAE">
        <w:t>donosi i prihvaća Procjen</w:t>
      </w:r>
      <w:r w:rsidR="001E285D">
        <w:t>u</w:t>
      </w:r>
      <w:r w:rsidRPr="00A41DAE">
        <w:t xml:space="preserve"> rizika,</w:t>
      </w:r>
    </w:p>
    <w:p w14:paraId="73123AB1" w14:textId="77777777" w:rsidR="00230679" w:rsidRPr="00A41DAE" w:rsidRDefault="00230679" w:rsidP="00230679">
      <w:pPr>
        <w:pStyle w:val="Odlomakpopisa"/>
        <w:numPr>
          <w:ilvl w:val="0"/>
          <w:numId w:val="3"/>
        </w:numPr>
      </w:pPr>
      <w:r w:rsidRPr="00A41DAE">
        <w:t>prihvaća izvješća o stanju zaštite na radu i o provođenju mjera zaštite na radu,</w:t>
      </w:r>
    </w:p>
    <w:p w14:paraId="1D627D02" w14:textId="77777777" w:rsidR="00230679" w:rsidRPr="00A41DAE" w:rsidRDefault="00230679" w:rsidP="00230679">
      <w:pPr>
        <w:pStyle w:val="Odlomakpopisa"/>
        <w:numPr>
          <w:ilvl w:val="0"/>
          <w:numId w:val="3"/>
        </w:numPr>
      </w:pPr>
      <w:r w:rsidRPr="00A41DAE">
        <w:t>odlučuje o financiranju pojedinih projekata iz zaštite na radu i obavljanja poslova zaštite na radu,</w:t>
      </w:r>
    </w:p>
    <w:p w14:paraId="66626DFF" w14:textId="77777777" w:rsidR="00230679" w:rsidRPr="00A41DAE" w:rsidRDefault="00230679" w:rsidP="00230679">
      <w:pPr>
        <w:pStyle w:val="Odlomakpopisa"/>
        <w:numPr>
          <w:ilvl w:val="0"/>
          <w:numId w:val="3"/>
        </w:numPr>
      </w:pPr>
      <w:r w:rsidRPr="00A41DAE">
        <w:t>ugovara osiguranje radnika za slučaj ozljede na radu i profesionalne bolesti,</w:t>
      </w:r>
    </w:p>
    <w:p w14:paraId="6922B949" w14:textId="77777777" w:rsidR="00230679" w:rsidRPr="00A41DAE" w:rsidRDefault="00230679" w:rsidP="00230679">
      <w:pPr>
        <w:pStyle w:val="Odlomakpopisa"/>
        <w:numPr>
          <w:ilvl w:val="0"/>
          <w:numId w:val="3"/>
        </w:numPr>
      </w:pPr>
      <w:r w:rsidRPr="00A41DAE">
        <w:t>ugovara usluge sa službama medicine rada radi osiguravanja i ostvarivanja specifične zdravstvene zaštite,</w:t>
      </w:r>
    </w:p>
    <w:p w14:paraId="742B03B4" w14:textId="77777777" w:rsidR="00E51328" w:rsidRPr="00A41DAE" w:rsidRDefault="00230679" w:rsidP="00E51328">
      <w:pPr>
        <w:pStyle w:val="Odlomakpopisa"/>
        <w:numPr>
          <w:ilvl w:val="0"/>
          <w:numId w:val="3"/>
        </w:numPr>
      </w:pPr>
      <w:r w:rsidRPr="00A41DAE">
        <w:t>donosi odluke i rješenja o provedbi odredaba ovog Pravilnika i drugih propisa iz zaštite na radu.</w:t>
      </w:r>
    </w:p>
    <w:p w14:paraId="3139F698" w14:textId="77777777" w:rsidR="00E51328" w:rsidRPr="00A41DAE" w:rsidRDefault="00E51328" w:rsidP="00E51328">
      <w:pPr>
        <w:pStyle w:val="Odlomakpopisa"/>
      </w:pPr>
    </w:p>
    <w:p w14:paraId="17B5F5C5" w14:textId="77777777" w:rsidR="00E51328" w:rsidRPr="00A41DAE" w:rsidRDefault="00E51328" w:rsidP="00E51328">
      <w:r w:rsidRPr="00A41DAE">
        <w:rPr>
          <w:rFonts w:ascii="Calibri" w:hAnsi="Calibri"/>
          <w:b/>
        </w:rPr>
        <w:lastRenderedPageBreak/>
        <w:t>POVJERENIK RADNIKA ZA ZAŠTITU NA RADU</w:t>
      </w:r>
    </w:p>
    <w:p w14:paraId="3AA24428" w14:textId="77777777" w:rsidR="00E51328" w:rsidRPr="00A41DAE" w:rsidRDefault="00E51328" w:rsidP="00E51328">
      <w:pPr>
        <w:pStyle w:val="Obinitekst"/>
        <w:spacing w:line="276" w:lineRule="auto"/>
        <w:ind w:right="-37"/>
        <w:jc w:val="both"/>
        <w:rPr>
          <w:rFonts w:ascii="Calibri" w:hAnsi="Calibri"/>
          <w:b/>
          <w:sz w:val="10"/>
          <w:szCs w:val="10"/>
          <w:lang w:val="hr-HR"/>
        </w:rPr>
      </w:pPr>
    </w:p>
    <w:p w14:paraId="7E1D9835" w14:textId="77777777" w:rsidR="00E51328" w:rsidRPr="00A41DAE" w:rsidRDefault="00E51328" w:rsidP="00A41DAE">
      <w:pPr>
        <w:pStyle w:val="Obinitekst"/>
        <w:spacing w:line="276" w:lineRule="auto"/>
        <w:ind w:right="-37"/>
        <w:jc w:val="center"/>
        <w:rPr>
          <w:rFonts w:ascii="Calibri" w:hAnsi="Calibri"/>
          <w:b/>
          <w:bCs/>
          <w:sz w:val="22"/>
          <w:szCs w:val="22"/>
          <w:lang w:val="hr-HR"/>
        </w:rPr>
      </w:pPr>
      <w:r w:rsidRPr="00A41DAE">
        <w:rPr>
          <w:rFonts w:ascii="Calibri" w:hAnsi="Calibri"/>
          <w:b/>
          <w:bCs/>
          <w:sz w:val="22"/>
          <w:szCs w:val="22"/>
          <w:lang w:val="hr-HR"/>
        </w:rPr>
        <w:t>Članak 8.</w:t>
      </w:r>
    </w:p>
    <w:p w14:paraId="506515C0" w14:textId="77777777" w:rsidR="00E51328" w:rsidRPr="00A41DAE" w:rsidRDefault="00E51328" w:rsidP="00E51328">
      <w:pPr>
        <w:pStyle w:val="Obinitekst"/>
        <w:spacing w:line="276" w:lineRule="auto"/>
        <w:ind w:left="720" w:right="-37"/>
        <w:jc w:val="both"/>
        <w:rPr>
          <w:rFonts w:ascii="Calibri" w:hAnsi="Calibri"/>
          <w:sz w:val="22"/>
          <w:szCs w:val="22"/>
          <w:lang w:val="hr-HR"/>
        </w:rPr>
      </w:pPr>
    </w:p>
    <w:p w14:paraId="51004130" w14:textId="77777777" w:rsidR="00E51328" w:rsidRPr="00A41DAE" w:rsidRDefault="00E51328" w:rsidP="00E51328">
      <w:pPr>
        <w:pStyle w:val="Obinitekst"/>
        <w:spacing w:line="276" w:lineRule="auto"/>
        <w:ind w:right="-37"/>
        <w:jc w:val="both"/>
        <w:rPr>
          <w:rFonts w:ascii="Calibri" w:hAnsi="Calibri"/>
          <w:b/>
          <w:sz w:val="22"/>
          <w:szCs w:val="22"/>
          <w:lang w:val="hr-HR"/>
        </w:rPr>
      </w:pPr>
      <w:r w:rsidRPr="00A41DAE">
        <w:rPr>
          <w:rFonts w:ascii="Calibri" w:hAnsi="Calibri"/>
          <w:sz w:val="22"/>
          <w:szCs w:val="22"/>
          <w:lang w:val="hr-HR"/>
        </w:rPr>
        <w:t>Povjerenik radnika za zaštitu na radu obvezan je štititi interese radnika na području zaštite na radu te pratiti primjenu pravila, mjera, postupaka i aktivnosti zaštite na radu. Povjerenik radnika za zaštitu na radu ima prava propisana Zakonom o zaštiti na radu, Zakonom o radu te njihovim podzakonskim aktima i aktima poslodavca.</w:t>
      </w:r>
    </w:p>
    <w:p w14:paraId="11D1B17F" w14:textId="77777777" w:rsidR="00E51328" w:rsidRPr="00A41DAE" w:rsidRDefault="00E51328" w:rsidP="00E51328">
      <w:pPr>
        <w:pStyle w:val="Obinitekst"/>
        <w:spacing w:line="276" w:lineRule="auto"/>
        <w:ind w:right="-37"/>
        <w:jc w:val="both"/>
        <w:rPr>
          <w:rFonts w:ascii="Calibri" w:hAnsi="Calibri"/>
          <w:b/>
          <w:sz w:val="22"/>
          <w:szCs w:val="22"/>
          <w:lang w:val="hr-HR"/>
        </w:rPr>
      </w:pPr>
    </w:p>
    <w:p w14:paraId="34930D8F" w14:textId="77777777" w:rsidR="00E51328" w:rsidRPr="00A41DAE" w:rsidRDefault="00E51328" w:rsidP="00E51328">
      <w:pPr>
        <w:pStyle w:val="Obinitekst"/>
        <w:spacing w:line="276" w:lineRule="auto"/>
        <w:ind w:right="-37"/>
        <w:jc w:val="both"/>
        <w:rPr>
          <w:rFonts w:ascii="Calibri" w:hAnsi="Calibri"/>
          <w:b/>
          <w:sz w:val="22"/>
          <w:szCs w:val="22"/>
          <w:lang w:val="hr-HR"/>
        </w:rPr>
      </w:pPr>
      <w:r w:rsidRPr="00A41DAE">
        <w:rPr>
          <w:rFonts w:ascii="Calibri" w:hAnsi="Calibri"/>
          <w:b/>
          <w:sz w:val="22"/>
          <w:szCs w:val="22"/>
          <w:lang w:val="hr-HR"/>
        </w:rPr>
        <w:t>RADNICI</w:t>
      </w:r>
    </w:p>
    <w:p w14:paraId="087BF82D" w14:textId="77777777" w:rsidR="00E51328" w:rsidRPr="00A41DAE" w:rsidRDefault="00E51328" w:rsidP="00E51328">
      <w:pPr>
        <w:pStyle w:val="Obinitekst"/>
        <w:spacing w:line="276" w:lineRule="auto"/>
        <w:ind w:left="720" w:right="-37"/>
        <w:jc w:val="both"/>
        <w:rPr>
          <w:rFonts w:ascii="Calibri" w:hAnsi="Calibri"/>
          <w:sz w:val="10"/>
          <w:szCs w:val="10"/>
          <w:lang w:val="hr-HR"/>
        </w:rPr>
      </w:pPr>
    </w:p>
    <w:p w14:paraId="16EC85EE" w14:textId="77777777" w:rsidR="00E51328" w:rsidRPr="00A41DAE" w:rsidRDefault="00E51328" w:rsidP="00A41DAE">
      <w:pPr>
        <w:pStyle w:val="Obinitekst"/>
        <w:spacing w:line="276" w:lineRule="auto"/>
        <w:ind w:right="-37"/>
        <w:jc w:val="center"/>
        <w:rPr>
          <w:rFonts w:ascii="Calibri" w:hAnsi="Calibri"/>
          <w:b/>
          <w:bCs/>
          <w:sz w:val="22"/>
          <w:szCs w:val="22"/>
          <w:lang w:val="hr-HR"/>
        </w:rPr>
      </w:pPr>
      <w:r w:rsidRPr="00A41DAE">
        <w:rPr>
          <w:rFonts w:ascii="Calibri" w:hAnsi="Calibri"/>
          <w:b/>
          <w:bCs/>
          <w:sz w:val="22"/>
          <w:szCs w:val="22"/>
          <w:lang w:val="hr-HR"/>
        </w:rPr>
        <w:t>Članak 9.</w:t>
      </w:r>
    </w:p>
    <w:p w14:paraId="0ADABC0D" w14:textId="77777777" w:rsidR="00E51328" w:rsidRPr="00A41DAE" w:rsidRDefault="00E51328" w:rsidP="00E51328">
      <w:pPr>
        <w:pStyle w:val="Obinitekst"/>
        <w:spacing w:line="276" w:lineRule="auto"/>
        <w:ind w:left="720" w:right="-37"/>
        <w:jc w:val="both"/>
        <w:rPr>
          <w:rFonts w:ascii="Calibri" w:hAnsi="Calibri"/>
          <w:sz w:val="22"/>
          <w:szCs w:val="22"/>
          <w:lang w:val="hr-HR"/>
        </w:rPr>
      </w:pPr>
    </w:p>
    <w:p w14:paraId="046D083B" w14:textId="77777777" w:rsidR="00E51328" w:rsidRPr="00A41DAE" w:rsidRDefault="00E51328" w:rsidP="00E51328">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 xml:space="preserve">Radnici su dužni obavljati poslove zaštite na radu sukladno Zakonu o zaštiti na radu, Zakonu o radu, kolektivnom Ugovoru i Ugovoru o radu. Odgovornost za provedbu radnih obveza radnika utvrđena je </w:t>
      </w:r>
      <w:r w:rsidRPr="006537EA">
        <w:rPr>
          <w:rFonts w:ascii="Calibri" w:hAnsi="Calibri"/>
          <w:sz w:val="22"/>
          <w:szCs w:val="22"/>
          <w:lang w:val="hr-HR"/>
        </w:rPr>
        <w:t xml:space="preserve">u članku </w:t>
      </w:r>
      <w:r w:rsidR="006537EA" w:rsidRPr="006537EA">
        <w:rPr>
          <w:rFonts w:ascii="Calibri" w:hAnsi="Calibri"/>
          <w:sz w:val="22"/>
          <w:szCs w:val="22"/>
          <w:lang w:val="hr-HR"/>
        </w:rPr>
        <w:t>49</w:t>
      </w:r>
      <w:r w:rsidRPr="006537EA">
        <w:rPr>
          <w:rFonts w:ascii="Calibri" w:hAnsi="Calibri"/>
          <w:sz w:val="22"/>
          <w:szCs w:val="22"/>
          <w:lang w:val="hr-HR"/>
        </w:rPr>
        <w:t>. ovog</w:t>
      </w:r>
      <w:r w:rsidRPr="00A41DAE">
        <w:rPr>
          <w:rFonts w:ascii="Calibri" w:hAnsi="Calibri"/>
          <w:sz w:val="22"/>
          <w:szCs w:val="22"/>
          <w:lang w:val="hr-HR"/>
        </w:rPr>
        <w:t xml:space="preserve"> Pravilnika.</w:t>
      </w:r>
    </w:p>
    <w:p w14:paraId="65E17A2D" w14:textId="77777777" w:rsidR="00054ABC" w:rsidRPr="00A41DAE" w:rsidRDefault="00054ABC" w:rsidP="00E51328">
      <w:pPr>
        <w:pStyle w:val="Obinitekst"/>
        <w:spacing w:line="276" w:lineRule="auto"/>
        <w:ind w:right="-37"/>
        <w:jc w:val="both"/>
        <w:rPr>
          <w:rFonts w:ascii="Calibri" w:hAnsi="Calibri"/>
          <w:sz w:val="22"/>
          <w:szCs w:val="22"/>
          <w:lang w:val="hr-HR"/>
        </w:rPr>
      </w:pPr>
    </w:p>
    <w:p w14:paraId="1618F9C6" w14:textId="77777777" w:rsidR="00054ABC" w:rsidRPr="005F7584" w:rsidRDefault="00054ABC" w:rsidP="00054ABC">
      <w:pPr>
        <w:pStyle w:val="Obinitekst"/>
        <w:numPr>
          <w:ilvl w:val="0"/>
          <w:numId w:val="4"/>
        </w:numPr>
        <w:spacing w:line="276" w:lineRule="auto"/>
        <w:ind w:right="-37"/>
        <w:jc w:val="both"/>
        <w:rPr>
          <w:rFonts w:ascii="Calibri" w:hAnsi="Calibri"/>
          <w:b/>
          <w:bCs/>
          <w:i/>
          <w:iCs/>
          <w:sz w:val="24"/>
          <w:szCs w:val="24"/>
          <w:lang w:val="hr-HR"/>
        </w:rPr>
      </w:pPr>
      <w:r w:rsidRPr="005F7584">
        <w:rPr>
          <w:rFonts w:ascii="Calibri" w:hAnsi="Calibri"/>
          <w:b/>
          <w:bCs/>
          <w:i/>
          <w:iCs/>
          <w:sz w:val="24"/>
          <w:szCs w:val="24"/>
          <w:lang w:val="hr-HR"/>
        </w:rPr>
        <w:t xml:space="preserve">PRAVILA ZAŠTITE NA RADU </w:t>
      </w:r>
    </w:p>
    <w:p w14:paraId="5732EA35" w14:textId="77777777" w:rsidR="00054ABC" w:rsidRPr="00A41DAE" w:rsidRDefault="00054ABC" w:rsidP="00E51328">
      <w:pPr>
        <w:pStyle w:val="Obinitekst"/>
        <w:spacing w:line="276" w:lineRule="auto"/>
        <w:ind w:left="720" w:right="-37"/>
        <w:jc w:val="both"/>
        <w:rPr>
          <w:rFonts w:ascii="Calibri" w:hAnsi="Calibri"/>
          <w:b/>
          <w:bCs/>
          <w:sz w:val="22"/>
          <w:szCs w:val="22"/>
          <w:lang w:val="hr-HR"/>
        </w:rPr>
      </w:pPr>
    </w:p>
    <w:p w14:paraId="574FE5D1" w14:textId="77777777" w:rsidR="00054ABC" w:rsidRPr="00A41DAE" w:rsidRDefault="00054ABC" w:rsidP="00054ABC">
      <w:pPr>
        <w:pStyle w:val="Obinitekst"/>
        <w:spacing w:line="276" w:lineRule="auto"/>
        <w:ind w:left="720" w:right="-37"/>
        <w:jc w:val="both"/>
        <w:rPr>
          <w:rFonts w:ascii="Calibri" w:hAnsi="Calibri"/>
          <w:b/>
          <w:bCs/>
          <w:sz w:val="22"/>
          <w:szCs w:val="22"/>
          <w:lang w:val="hr-HR"/>
        </w:rPr>
      </w:pPr>
    </w:p>
    <w:p w14:paraId="2F3078B7" w14:textId="77777777" w:rsidR="00027B34" w:rsidRPr="00A41DAE" w:rsidRDefault="00027B34" w:rsidP="00027B34">
      <w:pPr>
        <w:pStyle w:val="Obinitekst"/>
        <w:spacing w:line="276" w:lineRule="auto"/>
        <w:ind w:right="-37"/>
        <w:jc w:val="both"/>
        <w:rPr>
          <w:rFonts w:ascii="Calibri" w:hAnsi="Calibri"/>
          <w:b/>
          <w:sz w:val="22"/>
          <w:szCs w:val="22"/>
          <w:lang w:val="hr-HR"/>
        </w:rPr>
      </w:pPr>
      <w:r w:rsidRPr="00A41DAE">
        <w:rPr>
          <w:rFonts w:ascii="Calibri" w:hAnsi="Calibri"/>
          <w:b/>
          <w:sz w:val="22"/>
          <w:szCs w:val="22"/>
          <w:lang w:val="hr-HR"/>
        </w:rPr>
        <w:t>OSPOSOBLJAVANJE RADNIKA IZ ZAŠTITE NA RADU</w:t>
      </w:r>
    </w:p>
    <w:p w14:paraId="7193CCA2" w14:textId="77777777" w:rsidR="00027B34" w:rsidRPr="00A41DAE" w:rsidRDefault="00027B34" w:rsidP="00027B34">
      <w:pPr>
        <w:pStyle w:val="Obinitekst"/>
        <w:spacing w:line="276" w:lineRule="auto"/>
        <w:ind w:left="720" w:right="-37"/>
        <w:jc w:val="both"/>
        <w:rPr>
          <w:rFonts w:ascii="Calibri" w:hAnsi="Calibri"/>
          <w:color w:val="FF0000"/>
          <w:sz w:val="22"/>
          <w:szCs w:val="22"/>
          <w:lang w:val="hr-HR"/>
        </w:rPr>
      </w:pPr>
    </w:p>
    <w:p w14:paraId="4E1E5FFB" w14:textId="77777777" w:rsidR="00027B34" w:rsidRPr="00A41DAE" w:rsidRDefault="00027B34" w:rsidP="00A41DAE">
      <w:pPr>
        <w:pStyle w:val="Obinitekst"/>
        <w:spacing w:line="276" w:lineRule="auto"/>
        <w:ind w:right="-37"/>
        <w:jc w:val="center"/>
        <w:rPr>
          <w:rFonts w:ascii="Calibri" w:hAnsi="Calibri"/>
          <w:b/>
          <w:bCs/>
          <w:sz w:val="22"/>
          <w:szCs w:val="22"/>
          <w:lang w:val="hr-HR"/>
        </w:rPr>
      </w:pPr>
      <w:r w:rsidRPr="00A41DAE">
        <w:rPr>
          <w:rFonts w:ascii="Calibri" w:hAnsi="Calibri"/>
          <w:b/>
          <w:bCs/>
          <w:sz w:val="22"/>
          <w:szCs w:val="22"/>
          <w:lang w:val="hr-HR"/>
        </w:rPr>
        <w:t>Članak 10.</w:t>
      </w:r>
    </w:p>
    <w:p w14:paraId="7E550735" w14:textId="77777777" w:rsidR="00027B34" w:rsidRPr="00A41DAE" w:rsidRDefault="00027B34" w:rsidP="00D55D49">
      <w:pPr>
        <w:pStyle w:val="Obinitekst"/>
        <w:spacing w:line="276" w:lineRule="auto"/>
        <w:ind w:left="720" w:right="-37"/>
        <w:jc w:val="center"/>
        <w:rPr>
          <w:rFonts w:ascii="Calibri" w:hAnsi="Calibri"/>
          <w:sz w:val="22"/>
          <w:szCs w:val="22"/>
          <w:lang w:val="hr-HR"/>
        </w:rPr>
      </w:pPr>
    </w:p>
    <w:p w14:paraId="1F027318" w14:textId="77777777" w:rsidR="00027B34" w:rsidRPr="00A41DAE" w:rsidRDefault="00027B34" w:rsidP="00027B34">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Poslodavac je obvezan, na temelju procjene rizika, osposobiti radnika za rad na siguran način, i to:</w:t>
      </w:r>
    </w:p>
    <w:p w14:paraId="3C06167E" w14:textId="77777777" w:rsidR="00027B34" w:rsidRPr="00A41DAE" w:rsidRDefault="00027B34" w:rsidP="00027B34">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1) prije početka rada</w:t>
      </w:r>
    </w:p>
    <w:p w14:paraId="5099B125" w14:textId="77777777" w:rsidR="00027B34" w:rsidRPr="00A41DAE" w:rsidRDefault="00027B34" w:rsidP="00027B34">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2) kod promjena u radnom postupku</w:t>
      </w:r>
    </w:p>
    <w:p w14:paraId="332DBC52" w14:textId="77777777" w:rsidR="00027B34" w:rsidRPr="00A41DAE" w:rsidRDefault="00027B34" w:rsidP="00027B34">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3) kod uvođenja nove radne opreme ili njezine promjene</w:t>
      </w:r>
    </w:p>
    <w:p w14:paraId="7C9E747F" w14:textId="77777777" w:rsidR="00027B34" w:rsidRPr="00A41DAE" w:rsidRDefault="00027B34" w:rsidP="00027B34">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4) kod uvođenja nove tehnologije</w:t>
      </w:r>
    </w:p>
    <w:p w14:paraId="65E81CC1" w14:textId="77777777" w:rsidR="00027B34" w:rsidRPr="00A41DAE" w:rsidRDefault="00027B34" w:rsidP="00027B34">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5) kod upućivanja radnika na novi posao, odnosno na novo mjesto rada</w:t>
      </w:r>
    </w:p>
    <w:p w14:paraId="14A3F241" w14:textId="77777777" w:rsidR="00027B34" w:rsidRPr="00A41DAE" w:rsidRDefault="00027B34" w:rsidP="00027B34">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6) kod utvrđenog oštećenja zdravlja uzrokovanog opasnostima, štetnostima ili naporima na radu.</w:t>
      </w:r>
    </w:p>
    <w:p w14:paraId="70916ECB" w14:textId="77777777" w:rsidR="00027B34" w:rsidRPr="00A41DAE" w:rsidRDefault="00027B34" w:rsidP="00027B34">
      <w:pPr>
        <w:pStyle w:val="Obinitekst"/>
        <w:spacing w:line="276" w:lineRule="auto"/>
        <w:ind w:left="720" w:right="-37"/>
        <w:jc w:val="both"/>
        <w:rPr>
          <w:rFonts w:ascii="Calibri" w:hAnsi="Calibri"/>
          <w:sz w:val="22"/>
          <w:szCs w:val="22"/>
          <w:lang w:val="hr-HR"/>
        </w:rPr>
      </w:pPr>
    </w:p>
    <w:p w14:paraId="16545104" w14:textId="77777777" w:rsidR="00027B34" w:rsidRPr="00A41DAE" w:rsidRDefault="00027B34" w:rsidP="00027B34">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Poslodavac ne smije dozvoliti samostalno obavljanje poslova radniku koji prethodno nije osposobljen za rad na siguran način, već će osigurati rad pod neposrednim nadzorom radnika osposobljenog za rad na siguran način, ali ne dulje od 60 dana.</w:t>
      </w:r>
    </w:p>
    <w:p w14:paraId="3BB4D641" w14:textId="77777777" w:rsidR="00027B34" w:rsidRPr="00A41DAE" w:rsidRDefault="00027B34" w:rsidP="00027B34">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Poslodavac osposobljavanje za rad na siguran način povjerava</w:t>
      </w:r>
      <w:r w:rsidR="00234A44">
        <w:rPr>
          <w:rFonts w:ascii="Calibri" w:hAnsi="Calibri"/>
          <w:sz w:val="22"/>
          <w:szCs w:val="22"/>
          <w:lang w:val="hr-HR"/>
        </w:rPr>
        <w:t xml:space="preserve"> </w:t>
      </w:r>
      <w:r w:rsidR="00A17CD9">
        <w:rPr>
          <w:rFonts w:ascii="Calibri" w:hAnsi="Calibri"/>
          <w:sz w:val="22"/>
          <w:szCs w:val="22"/>
          <w:lang w:val="hr-HR"/>
        </w:rPr>
        <w:t>o</w:t>
      </w:r>
      <w:r w:rsidRPr="00A41DAE">
        <w:rPr>
          <w:rFonts w:ascii="Calibri" w:hAnsi="Calibri"/>
          <w:sz w:val="22"/>
          <w:szCs w:val="22"/>
          <w:lang w:val="hr-HR"/>
        </w:rPr>
        <w:t>vlaštenoj</w:t>
      </w:r>
      <w:r w:rsidR="00A17CD9">
        <w:rPr>
          <w:rFonts w:ascii="Calibri" w:hAnsi="Calibri"/>
          <w:sz w:val="22"/>
          <w:szCs w:val="22"/>
          <w:lang w:val="hr-HR"/>
        </w:rPr>
        <w:t xml:space="preserve"> osobi.</w:t>
      </w:r>
      <w:r w:rsidRPr="00A41DAE">
        <w:rPr>
          <w:rFonts w:ascii="Calibri" w:hAnsi="Calibri"/>
          <w:sz w:val="22"/>
          <w:szCs w:val="22"/>
          <w:lang w:val="hr-HR"/>
        </w:rPr>
        <w:t xml:space="preserve"> </w:t>
      </w:r>
    </w:p>
    <w:p w14:paraId="238C4040" w14:textId="77777777" w:rsidR="00027B34" w:rsidRPr="00A41DAE" w:rsidRDefault="00027B34" w:rsidP="00A41DAE">
      <w:pPr>
        <w:pStyle w:val="Obinitekst"/>
        <w:spacing w:line="276" w:lineRule="auto"/>
        <w:ind w:right="-37"/>
        <w:jc w:val="center"/>
        <w:rPr>
          <w:rFonts w:ascii="Calibri" w:hAnsi="Calibri"/>
          <w:b/>
          <w:bCs/>
          <w:sz w:val="22"/>
          <w:szCs w:val="22"/>
          <w:lang w:val="hr-HR"/>
        </w:rPr>
      </w:pPr>
      <w:r w:rsidRPr="00A41DAE">
        <w:rPr>
          <w:rFonts w:ascii="Calibri" w:hAnsi="Calibri"/>
          <w:b/>
          <w:bCs/>
          <w:sz w:val="22"/>
          <w:szCs w:val="22"/>
          <w:lang w:val="hr-HR"/>
        </w:rPr>
        <w:t>Članak 11.</w:t>
      </w:r>
    </w:p>
    <w:p w14:paraId="56899969" w14:textId="77777777" w:rsidR="00027B34" w:rsidRPr="00A41DAE" w:rsidRDefault="00027B34" w:rsidP="00D55D49">
      <w:pPr>
        <w:pStyle w:val="Obinitekst"/>
        <w:spacing w:line="276" w:lineRule="auto"/>
        <w:ind w:left="720" w:right="-37"/>
        <w:jc w:val="center"/>
        <w:rPr>
          <w:rFonts w:ascii="Calibri" w:hAnsi="Calibri"/>
          <w:sz w:val="22"/>
          <w:szCs w:val="22"/>
          <w:lang w:val="hr-HR"/>
        </w:rPr>
      </w:pPr>
    </w:p>
    <w:p w14:paraId="77CF39E4" w14:textId="77777777" w:rsidR="00027B34" w:rsidRPr="00A41DAE" w:rsidRDefault="00027B34" w:rsidP="00027B34">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 xml:space="preserve">Osposobljavanje radnika provodi se prema programu osposobljavanja koji se mora temeljiti na procjeni rizika i mora obuhvatiti sve opasnosti, štetnosti odnosno napore utvrđene procjenom rizika te načine primjene načela prevencije i pravila zaštite na radu u odnosu na prisutne rizike. Sadržaj programa osposobljavanja za rad na siguran način utvrđuje se na temelju procjene rizika na način da radnika obavijesti o svim činjenicama i okolnostima koje utječu ili bi mogle utjecati na sigurnost i zdravlje radnika (o organizaciji rada, rizicima i načinu izvođenja radnih postupaka i sl.), da radniku objasni i da radnika osposobi za praktičnu primjenu mjera zaštite na radu koje je dužan primjenjivati tijekom rada u skladu s procjenom rizika kojima je izložen na radu i u vezi s radom.  </w:t>
      </w:r>
    </w:p>
    <w:p w14:paraId="63ECDD7B" w14:textId="77777777" w:rsidR="00027B34" w:rsidRPr="00A41DAE" w:rsidRDefault="00027B34" w:rsidP="00027B34">
      <w:pPr>
        <w:pStyle w:val="Obinitekst"/>
        <w:spacing w:line="276" w:lineRule="auto"/>
        <w:ind w:right="-37"/>
        <w:jc w:val="both"/>
        <w:rPr>
          <w:rFonts w:ascii="Calibri" w:hAnsi="Calibri"/>
          <w:sz w:val="22"/>
          <w:szCs w:val="22"/>
          <w:lang w:val="hr-HR"/>
        </w:rPr>
      </w:pPr>
    </w:p>
    <w:p w14:paraId="10F9A90E" w14:textId="77777777" w:rsidR="00027B34" w:rsidRPr="00A41DAE" w:rsidRDefault="00027B34" w:rsidP="00027B34">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Program osposobljavanja radnika se sastoji od teorijskog dijela te praćenja sigurnog načina rada radnika i ocjene praktične osposobljenosti na mjestu rada. Program osposobljavanja u teorijskom dijelu obuhvaća upoznavanje radnika s općim načelima prevencije, s pravilima zaštite na radu u odnosu na izvore opasnosti, štetnosti i napore na poslovima za koje se radnik osposobljava te sa pravima i obvezama radnika na području sigurnosti i zaštite zdravlja na radu.</w:t>
      </w:r>
    </w:p>
    <w:p w14:paraId="54D72ABE" w14:textId="77777777" w:rsidR="00027B34" w:rsidRPr="00A41DAE" w:rsidRDefault="00027B34" w:rsidP="00234A44">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Program osposobljavanja donosi poslodavac.</w:t>
      </w:r>
    </w:p>
    <w:p w14:paraId="5D8F9EC0" w14:textId="77777777" w:rsidR="00AC077E" w:rsidRDefault="00AC077E" w:rsidP="00027B34">
      <w:pPr>
        <w:pStyle w:val="Obinitekst"/>
        <w:spacing w:line="276" w:lineRule="auto"/>
        <w:ind w:right="-37"/>
        <w:jc w:val="center"/>
        <w:rPr>
          <w:rFonts w:ascii="Calibri" w:hAnsi="Calibri"/>
          <w:b/>
          <w:bCs/>
          <w:sz w:val="22"/>
          <w:szCs w:val="22"/>
          <w:lang w:val="hr-HR"/>
        </w:rPr>
      </w:pPr>
    </w:p>
    <w:p w14:paraId="69CA22E2" w14:textId="77777777" w:rsidR="00027B34" w:rsidRPr="00A41DAE" w:rsidRDefault="00027B34" w:rsidP="00AC077E">
      <w:pPr>
        <w:pStyle w:val="Obinitekst"/>
        <w:spacing w:line="276" w:lineRule="auto"/>
        <w:ind w:right="-37"/>
        <w:jc w:val="center"/>
        <w:rPr>
          <w:rFonts w:ascii="Calibri" w:hAnsi="Calibri"/>
          <w:b/>
          <w:bCs/>
          <w:sz w:val="22"/>
          <w:szCs w:val="22"/>
          <w:lang w:val="hr-HR"/>
        </w:rPr>
      </w:pPr>
      <w:r w:rsidRPr="00A41DAE">
        <w:rPr>
          <w:rFonts w:ascii="Calibri" w:hAnsi="Calibri"/>
          <w:b/>
          <w:bCs/>
          <w:sz w:val="22"/>
          <w:szCs w:val="22"/>
          <w:lang w:val="hr-HR"/>
        </w:rPr>
        <w:t>Članak 12.</w:t>
      </w:r>
    </w:p>
    <w:p w14:paraId="0AA930F7" w14:textId="77777777" w:rsidR="00027B34" w:rsidRPr="00A41DAE" w:rsidRDefault="00027B34" w:rsidP="00027B34">
      <w:pPr>
        <w:pStyle w:val="Obinitekst"/>
        <w:spacing w:line="276" w:lineRule="auto"/>
        <w:ind w:left="720" w:right="-37"/>
        <w:rPr>
          <w:rFonts w:ascii="Calibri" w:hAnsi="Calibri"/>
          <w:sz w:val="22"/>
          <w:szCs w:val="22"/>
          <w:lang w:val="hr-HR"/>
        </w:rPr>
      </w:pPr>
    </w:p>
    <w:p w14:paraId="17C826AF" w14:textId="77777777" w:rsidR="00027B34" w:rsidRPr="00A41DAE" w:rsidRDefault="00027B34" w:rsidP="00027B34">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Osposobljavanje po utvrđenim programima može se u cijelosti povjeriti ovlaštenoj fizičkoj ili pravnoj osobi.</w:t>
      </w:r>
    </w:p>
    <w:p w14:paraId="7480CED4" w14:textId="77777777" w:rsidR="00027B34" w:rsidRPr="00A41DAE" w:rsidRDefault="00027B34" w:rsidP="00027B34">
      <w:pPr>
        <w:pStyle w:val="Obinitekst"/>
        <w:spacing w:line="276" w:lineRule="auto"/>
        <w:ind w:left="360" w:right="-37"/>
        <w:jc w:val="both"/>
        <w:rPr>
          <w:rFonts w:ascii="Calibri" w:hAnsi="Calibri"/>
          <w:sz w:val="22"/>
          <w:szCs w:val="22"/>
          <w:lang w:val="hr-HR"/>
        </w:rPr>
      </w:pPr>
      <w:r w:rsidRPr="00A41DAE">
        <w:rPr>
          <w:rFonts w:ascii="Calibri" w:hAnsi="Calibri"/>
          <w:sz w:val="22"/>
          <w:szCs w:val="22"/>
          <w:lang w:val="hr-HR"/>
        </w:rPr>
        <w:t xml:space="preserve">                             </w:t>
      </w:r>
    </w:p>
    <w:p w14:paraId="0C8B9142" w14:textId="77777777" w:rsidR="00027B34" w:rsidRPr="00A41DAE" w:rsidRDefault="00AC077E" w:rsidP="00AC077E">
      <w:pPr>
        <w:pStyle w:val="Obinitekst"/>
        <w:spacing w:line="276" w:lineRule="auto"/>
        <w:ind w:left="3552" w:right="-37"/>
        <w:rPr>
          <w:rFonts w:ascii="Calibri" w:hAnsi="Calibri"/>
          <w:b/>
          <w:bCs/>
          <w:sz w:val="22"/>
          <w:szCs w:val="22"/>
          <w:lang w:val="hr-HR"/>
        </w:rPr>
      </w:pPr>
      <w:r>
        <w:rPr>
          <w:rFonts w:ascii="Calibri" w:hAnsi="Calibri"/>
          <w:b/>
          <w:bCs/>
          <w:sz w:val="22"/>
          <w:szCs w:val="22"/>
          <w:lang w:val="hr-HR"/>
        </w:rPr>
        <w:t xml:space="preserve">            </w:t>
      </w:r>
      <w:r w:rsidR="00027B34" w:rsidRPr="00A41DAE">
        <w:rPr>
          <w:rFonts w:ascii="Calibri" w:hAnsi="Calibri"/>
          <w:b/>
          <w:bCs/>
          <w:sz w:val="22"/>
          <w:szCs w:val="22"/>
          <w:lang w:val="hr-HR"/>
        </w:rPr>
        <w:t>Članak 13.</w:t>
      </w:r>
    </w:p>
    <w:p w14:paraId="6150365D" w14:textId="77777777" w:rsidR="00027B34" w:rsidRPr="00A41DAE" w:rsidRDefault="00027B34" w:rsidP="00AC077E">
      <w:pPr>
        <w:pStyle w:val="Obinitekst"/>
        <w:spacing w:line="276" w:lineRule="auto"/>
        <w:ind w:left="720" w:right="-37"/>
        <w:jc w:val="center"/>
        <w:rPr>
          <w:rFonts w:ascii="Calibri" w:hAnsi="Calibri"/>
          <w:sz w:val="22"/>
          <w:szCs w:val="22"/>
          <w:lang w:val="hr-HR"/>
        </w:rPr>
      </w:pPr>
    </w:p>
    <w:p w14:paraId="5D428020" w14:textId="77777777" w:rsidR="00027B34" w:rsidRPr="00A41DAE" w:rsidRDefault="00027B34" w:rsidP="00027B34">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 xml:space="preserve">Program osposobljavanja u teorijskom dijelu </w:t>
      </w:r>
      <w:r w:rsidRPr="000B3E21">
        <w:rPr>
          <w:rFonts w:ascii="Calibri" w:hAnsi="Calibri"/>
          <w:sz w:val="22"/>
          <w:szCs w:val="22"/>
          <w:lang w:val="hr-HR"/>
        </w:rPr>
        <w:t xml:space="preserve">provodi </w:t>
      </w:r>
      <w:r w:rsidR="00285DA4" w:rsidRPr="000B3E21">
        <w:rPr>
          <w:rFonts w:ascii="Calibri" w:hAnsi="Calibri"/>
          <w:sz w:val="22"/>
          <w:szCs w:val="22"/>
          <w:lang w:val="hr-HR"/>
        </w:rPr>
        <w:t>ovlaštena osoba</w:t>
      </w:r>
      <w:r w:rsidR="00285DA4">
        <w:rPr>
          <w:rFonts w:ascii="Calibri" w:hAnsi="Calibri"/>
          <w:sz w:val="22"/>
          <w:szCs w:val="22"/>
          <w:lang w:val="hr-HR"/>
        </w:rPr>
        <w:t xml:space="preserve"> </w:t>
      </w:r>
      <w:r w:rsidR="00234A44">
        <w:rPr>
          <w:rFonts w:ascii="Calibri" w:hAnsi="Calibri"/>
          <w:sz w:val="22"/>
          <w:szCs w:val="22"/>
          <w:lang w:val="hr-HR"/>
        </w:rPr>
        <w:t>za poslove zaštite na radu</w:t>
      </w:r>
      <w:r w:rsidRPr="00A41DAE">
        <w:rPr>
          <w:rFonts w:ascii="Calibri" w:hAnsi="Calibri"/>
          <w:sz w:val="22"/>
          <w:szCs w:val="22"/>
          <w:lang w:val="hr-HR"/>
        </w:rPr>
        <w:t>, a program se može provoditi i na daljinu odgovarajućim on-line metodama. Provjera teorijskog znanja provodi se testovima znanja ili usmenim ispitivanjem.</w:t>
      </w:r>
    </w:p>
    <w:p w14:paraId="5B3A2C82" w14:textId="77777777" w:rsidR="00027B34" w:rsidRPr="00A41DAE" w:rsidRDefault="00027B34" w:rsidP="00C72B1E">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Program osposobljavanja tijekom praćenja sigurnog načina rada i ocjene praktične osposobljenosti na mjestu rada uključuje i raspoloživost te korištenje pisanih uputa za rad na siguran način kao i upute proizvođača radne opreme i opasnih kemikalija koje radnik koristi tijekom rada, a koje osigurava poslodavac, a s istim se može započeti tek nakon završetka teorijskog dijela osposobljavanja.</w:t>
      </w:r>
    </w:p>
    <w:p w14:paraId="61CA4BBE" w14:textId="77777777" w:rsidR="0027547C" w:rsidRPr="00A41DAE" w:rsidRDefault="0027547C" w:rsidP="0027547C">
      <w:pPr>
        <w:pStyle w:val="Obinitekst"/>
        <w:rPr>
          <w:rFonts w:ascii="Calibri" w:hAnsi="Calibri"/>
          <w:sz w:val="22"/>
          <w:szCs w:val="22"/>
          <w:lang w:val="hr-HR"/>
        </w:rPr>
      </w:pPr>
      <w:r w:rsidRPr="00A41DAE">
        <w:rPr>
          <w:rFonts w:ascii="Calibri" w:hAnsi="Calibri"/>
          <w:sz w:val="22"/>
          <w:szCs w:val="22"/>
          <w:lang w:val="hr-HR"/>
        </w:rPr>
        <w:t>Stručnjak zaštite na radu ovlaštene osobe potvrđuje cjelokupnu provedbu postupka osposobljavanja radnika u skladu s odredbama Pravilnika o osposobljavanju i usavršavanju iz zaštite na radu te polaganju stručnog ispita (NN 142/21).</w:t>
      </w:r>
    </w:p>
    <w:p w14:paraId="28C8B408" w14:textId="77777777" w:rsidR="0027547C" w:rsidRPr="00A41DAE" w:rsidRDefault="0027547C" w:rsidP="0027547C">
      <w:pPr>
        <w:pStyle w:val="Obinitekst"/>
        <w:rPr>
          <w:rFonts w:ascii="Calibri" w:hAnsi="Calibri"/>
          <w:sz w:val="22"/>
          <w:szCs w:val="22"/>
          <w:lang w:val="hr-HR"/>
        </w:rPr>
      </w:pPr>
    </w:p>
    <w:p w14:paraId="36AF61FC" w14:textId="77777777" w:rsidR="0027547C" w:rsidRPr="00A41DAE" w:rsidRDefault="0027547C" w:rsidP="0027547C">
      <w:pPr>
        <w:pStyle w:val="Obinitekst"/>
        <w:jc w:val="center"/>
        <w:rPr>
          <w:rFonts w:ascii="Calibri" w:hAnsi="Calibri"/>
          <w:b/>
          <w:bCs/>
          <w:sz w:val="22"/>
          <w:szCs w:val="22"/>
          <w:lang w:val="hr-HR"/>
        </w:rPr>
      </w:pPr>
      <w:r w:rsidRPr="00A41DAE">
        <w:rPr>
          <w:rFonts w:ascii="Calibri" w:hAnsi="Calibri"/>
          <w:b/>
          <w:bCs/>
          <w:sz w:val="22"/>
          <w:szCs w:val="22"/>
          <w:lang w:val="hr-HR"/>
        </w:rPr>
        <w:t xml:space="preserve">       Članak 14. </w:t>
      </w:r>
    </w:p>
    <w:p w14:paraId="014EDA8A" w14:textId="77777777" w:rsidR="0027547C" w:rsidRPr="00A41DAE" w:rsidRDefault="0027547C" w:rsidP="0027547C">
      <w:pPr>
        <w:pStyle w:val="Obinitekst"/>
        <w:rPr>
          <w:rFonts w:ascii="Calibri" w:hAnsi="Calibri"/>
          <w:sz w:val="22"/>
          <w:szCs w:val="22"/>
          <w:lang w:val="hr-HR"/>
        </w:rPr>
      </w:pPr>
      <w:r w:rsidRPr="00A41DAE">
        <w:rPr>
          <w:rFonts w:ascii="Calibri" w:hAnsi="Calibri"/>
          <w:sz w:val="22"/>
          <w:szCs w:val="22"/>
          <w:lang w:val="hr-HR"/>
        </w:rPr>
        <w:t xml:space="preserve">  </w:t>
      </w:r>
    </w:p>
    <w:p w14:paraId="49229961" w14:textId="77777777" w:rsidR="0027547C" w:rsidRPr="00A41DAE" w:rsidRDefault="0027547C" w:rsidP="0027547C">
      <w:pPr>
        <w:pStyle w:val="Obinitekst"/>
        <w:rPr>
          <w:rFonts w:ascii="Calibri" w:hAnsi="Calibri"/>
          <w:sz w:val="22"/>
          <w:szCs w:val="22"/>
          <w:lang w:val="hr-HR"/>
        </w:rPr>
      </w:pPr>
      <w:r w:rsidRPr="00A41DAE">
        <w:rPr>
          <w:rFonts w:ascii="Calibri" w:hAnsi="Calibri"/>
          <w:sz w:val="22"/>
          <w:szCs w:val="22"/>
          <w:lang w:val="hr-HR"/>
        </w:rPr>
        <w:t>Radnika koji ne zadovolji ni na trećoj provjeri osposobljenosti; poslodavac može rasporediti na drugo mjesto rada (uz prethodnu provjeru osposobljenosti za to mjesto rada) ili s njim raskinuti ugovor o radu.</w:t>
      </w:r>
    </w:p>
    <w:p w14:paraId="4F62EF63" w14:textId="77777777" w:rsidR="0027547C" w:rsidRPr="00A41DAE" w:rsidRDefault="0027547C" w:rsidP="0027547C">
      <w:pPr>
        <w:pStyle w:val="Obinitekst"/>
        <w:rPr>
          <w:rFonts w:ascii="Calibri" w:hAnsi="Calibri"/>
          <w:sz w:val="22"/>
          <w:szCs w:val="22"/>
          <w:lang w:val="hr-HR"/>
        </w:rPr>
      </w:pPr>
    </w:p>
    <w:p w14:paraId="21868368" w14:textId="77777777" w:rsidR="00027B34" w:rsidRPr="00A41DAE" w:rsidRDefault="00AC077E" w:rsidP="00AC077E">
      <w:pPr>
        <w:pStyle w:val="Obinitekst"/>
        <w:spacing w:line="276" w:lineRule="auto"/>
        <w:ind w:right="-37"/>
        <w:rPr>
          <w:rFonts w:ascii="Calibri" w:hAnsi="Calibri"/>
          <w:b/>
          <w:bCs/>
          <w:sz w:val="22"/>
          <w:szCs w:val="22"/>
          <w:lang w:val="hr-HR"/>
        </w:rPr>
      </w:pPr>
      <w:r>
        <w:rPr>
          <w:rFonts w:ascii="Calibri" w:hAnsi="Calibri"/>
          <w:b/>
          <w:bCs/>
          <w:sz w:val="22"/>
          <w:szCs w:val="22"/>
          <w:lang w:val="hr-HR"/>
        </w:rPr>
        <w:t xml:space="preserve"> </w:t>
      </w:r>
      <w:r>
        <w:rPr>
          <w:rFonts w:ascii="Calibri" w:hAnsi="Calibri"/>
          <w:b/>
          <w:bCs/>
          <w:sz w:val="22"/>
          <w:szCs w:val="22"/>
          <w:lang w:val="hr-HR"/>
        </w:rPr>
        <w:tab/>
      </w:r>
      <w:r>
        <w:rPr>
          <w:rFonts w:ascii="Calibri" w:hAnsi="Calibri"/>
          <w:b/>
          <w:bCs/>
          <w:sz w:val="22"/>
          <w:szCs w:val="22"/>
          <w:lang w:val="hr-HR"/>
        </w:rPr>
        <w:tab/>
      </w:r>
      <w:r>
        <w:rPr>
          <w:rFonts w:ascii="Calibri" w:hAnsi="Calibri"/>
          <w:b/>
          <w:bCs/>
          <w:sz w:val="22"/>
          <w:szCs w:val="22"/>
          <w:lang w:val="hr-HR"/>
        </w:rPr>
        <w:tab/>
      </w:r>
      <w:r>
        <w:rPr>
          <w:rFonts w:ascii="Calibri" w:hAnsi="Calibri"/>
          <w:b/>
          <w:bCs/>
          <w:sz w:val="22"/>
          <w:szCs w:val="22"/>
          <w:lang w:val="hr-HR"/>
        </w:rPr>
        <w:tab/>
      </w:r>
      <w:r>
        <w:rPr>
          <w:rFonts w:ascii="Calibri" w:hAnsi="Calibri"/>
          <w:b/>
          <w:bCs/>
          <w:sz w:val="22"/>
          <w:szCs w:val="22"/>
          <w:lang w:val="hr-HR"/>
        </w:rPr>
        <w:tab/>
      </w:r>
      <w:r>
        <w:rPr>
          <w:rFonts w:ascii="Calibri" w:hAnsi="Calibri"/>
          <w:b/>
          <w:bCs/>
          <w:sz w:val="22"/>
          <w:szCs w:val="22"/>
          <w:lang w:val="hr-HR"/>
        </w:rPr>
        <w:tab/>
      </w:r>
      <w:r w:rsidR="00027B34" w:rsidRPr="00A41DAE">
        <w:rPr>
          <w:rFonts w:ascii="Calibri" w:hAnsi="Calibri"/>
          <w:b/>
          <w:bCs/>
          <w:sz w:val="22"/>
          <w:szCs w:val="22"/>
          <w:lang w:val="hr-HR"/>
        </w:rPr>
        <w:t xml:space="preserve">Članak </w:t>
      </w:r>
      <w:r w:rsidR="00C72B1E" w:rsidRPr="00A41DAE">
        <w:rPr>
          <w:rFonts w:ascii="Calibri" w:hAnsi="Calibri"/>
          <w:b/>
          <w:bCs/>
          <w:sz w:val="22"/>
          <w:szCs w:val="22"/>
          <w:lang w:val="hr-HR"/>
        </w:rPr>
        <w:t>1</w:t>
      </w:r>
      <w:r w:rsidR="0027547C" w:rsidRPr="00A41DAE">
        <w:rPr>
          <w:rFonts w:ascii="Calibri" w:hAnsi="Calibri"/>
          <w:b/>
          <w:bCs/>
          <w:sz w:val="22"/>
          <w:szCs w:val="22"/>
          <w:lang w:val="hr-HR"/>
        </w:rPr>
        <w:t>5</w:t>
      </w:r>
      <w:r w:rsidR="00027B34" w:rsidRPr="00A41DAE">
        <w:rPr>
          <w:rFonts w:ascii="Calibri" w:hAnsi="Calibri"/>
          <w:b/>
          <w:bCs/>
          <w:sz w:val="22"/>
          <w:szCs w:val="22"/>
          <w:lang w:val="hr-HR"/>
        </w:rPr>
        <w:t>.</w:t>
      </w:r>
    </w:p>
    <w:p w14:paraId="406BE979" w14:textId="77777777" w:rsidR="00C72B1E" w:rsidRPr="00A41DAE" w:rsidRDefault="00C72B1E" w:rsidP="00C72B1E">
      <w:pPr>
        <w:pStyle w:val="Obinitekst"/>
        <w:spacing w:line="276" w:lineRule="auto"/>
        <w:ind w:right="-37"/>
        <w:jc w:val="both"/>
        <w:rPr>
          <w:rFonts w:ascii="Calibri" w:hAnsi="Calibri"/>
          <w:sz w:val="22"/>
          <w:szCs w:val="22"/>
          <w:lang w:val="hr-HR"/>
        </w:rPr>
      </w:pPr>
    </w:p>
    <w:p w14:paraId="06E8A5BF" w14:textId="77777777" w:rsidR="00027B34" w:rsidRPr="00A41DAE" w:rsidRDefault="00027B34" w:rsidP="00C72B1E">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Osposobljavanje i provjera osposobljenosti obavlja se u radno vrijeme radnika.</w:t>
      </w:r>
    </w:p>
    <w:p w14:paraId="262B3B3F" w14:textId="77777777" w:rsidR="00027B34" w:rsidRPr="00A41DAE" w:rsidRDefault="00027B34" w:rsidP="00C72B1E">
      <w:pPr>
        <w:pStyle w:val="Obinitekst"/>
        <w:spacing w:line="276" w:lineRule="auto"/>
        <w:ind w:right="-37"/>
        <w:rPr>
          <w:rFonts w:ascii="Calibri" w:hAnsi="Calibri"/>
          <w:sz w:val="22"/>
          <w:szCs w:val="22"/>
          <w:lang w:val="hr-HR"/>
        </w:rPr>
      </w:pPr>
      <w:r w:rsidRPr="00A41DAE">
        <w:rPr>
          <w:rFonts w:ascii="Calibri" w:hAnsi="Calibri"/>
          <w:sz w:val="22"/>
          <w:szCs w:val="22"/>
          <w:lang w:val="hr-HR"/>
        </w:rPr>
        <w:t>Za osposobljavanje poslodavac je dužan osigurati stručne osobe, prostor, potrebnu dokumentaciju i didaktička sredstva.</w:t>
      </w:r>
    </w:p>
    <w:p w14:paraId="638CB5D4" w14:textId="77777777" w:rsidR="0030658A" w:rsidRPr="00A41DAE" w:rsidRDefault="003F7D09" w:rsidP="003F7D09">
      <w:pPr>
        <w:pStyle w:val="Obinitekst"/>
        <w:spacing w:line="276" w:lineRule="auto"/>
        <w:ind w:right="-37"/>
        <w:jc w:val="center"/>
        <w:rPr>
          <w:rFonts w:ascii="Calibri" w:hAnsi="Calibri"/>
          <w:b/>
          <w:sz w:val="22"/>
          <w:szCs w:val="22"/>
          <w:lang w:val="hr-HR"/>
        </w:rPr>
      </w:pPr>
      <w:r w:rsidRPr="00A41DAE">
        <w:rPr>
          <w:rFonts w:ascii="Calibri" w:hAnsi="Calibri"/>
          <w:b/>
          <w:sz w:val="22"/>
          <w:szCs w:val="22"/>
          <w:lang w:val="hr-HR"/>
        </w:rPr>
        <w:t xml:space="preserve">            </w:t>
      </w:r>
    </w:p>
    <w:p w14:paraId="28286CF8" w14:textId="77777777" w:rsidR="00027B34" w:rsidRPr="00A41DAE" w:rsidRDefault="0030658A" w:rsidP="0030658A">
      <w:pPr>
        <w:pStyle w:val="Obinitekst"/>
        <w:spacing w:line="276" w:lineRule="auto"/>
        <w:ind w:right="-37"/>
        <w:jc w:val="center"/>
        <w:rPr>
          <w:rFonts w:ascii="Calibri" w:hAnsi="Calibri"/>
          <w:b/>
          <w:sz w:val="22"/>
          <w:szCs w:val="22"/>
          <w:lang w:val="hr-HR"/>
        </w:rPr>
      </w:pPr>
      <w:r w:rsidRPr="00A41DAE">
        <w:rPr>
          <w:rFonts w:ascii="Calibri" w:hAnsi="Calibri"/>
          <w:b/>
          <w:sz w:val="22"/>
          <w:szCs w:val="22"/>
          <w:lang w:val="hr-HR"/>
        </w:rPr>
        <w:t xml:space="preserve">           </w:t>
      </w:r>
    </w:p>
    <w:p w14:paraId="31E92F99" w14:textId="77777777" w:rsidR="00CA3747" w:rsidRPr="00A41DAE" w:rsidRDefault="00CA3747" w:rsidP="00CA3747">
      <w:pPr>
        <w:pStyle w:val="Obinitekst"/>
        <w:spacing w:line="276" w:lineRule="auto"/>
        <w:ind w:right="-37"/>
        <w:jc w:val="both"/>
        <w:rPr>
          <w:rFonts w:ascii="Calibri" w:hAnsi="Calibri"/>
          <w:lang w:val="hr-HR"/>
        </w:rPr>
      </w:pPr>
    </w:p>
    <w:p w14:paraId="59D3E1B0" w14:textId="77777777" w:rsidR="00CA3747" w:rsidRPr="00A41DAE" w:rsidRDefault="00CA3747" w:rsidP="00CA3747">
      <w:pPr>
        <w:pStyle w:val="Obinitekst"/>
        <w:rPr>
          <w:rFonts w:ascii="Calibri" w:hAnsi="Calibri"/>
          <w:b/>
          <w:sz w:val="22"/>
          <w:szCs w:val="22"/>
          <w:lang w:val="hr-HR"/>
        </w:rPr>
      </w:pPr>
      <w:r w:rsidRPr="00A41DAE">
        <w:rPr>
          <w:rFonts w:ascii="Calibri" w:hAnsi="Calibri"/>
          <w:b/>
          <w:sz w:val="22"/>
          <w:szCs w:val="22"/>
          <w:lang w:val="hr-HR"/>
        </w:rPr>
        <w:t>OBAVJEŠTAVANJE</w:t>
      </w:r>
    </w:p>
    <w:p w14:paraId="3086065D" w14:textId="77777777" w:rsidR="00CA3747" w:rsidRPr="00A41DAE" w:rsidRDefault="00CA3747" w:rsidP="00CA3747">
      <w:pPr>
        <w:pStyle w:val="Obinitekst"/>
        <w:rPr>
          <w:rFonts w:ascii="Calibri" w:hAnsi="Calibri"/>
          <w:lang w:val="hr-HR"/>
        </w:rPr>
      </w:pPr>
    </w:p>
    <w:p w14:paraId="20AEE711" w14:textId="77777777" w:rsidR="00CA3747" w:rsidRPr="00A41DAE" w:rsidRDefault="00AC077E" w:rsidP="00AC077E">
      <w:pPr>
        <w:pStyle w:val="Obinitekst"/>
        <w:jc w:val="center"/>
        <w:rPr>
          <w:rFonts w:ascii="Calibri" w:hAnsi="Calibri"/>
          <w:b/>
          <w:bCs/>
          <w:sz w:val="22"/>
          <w:szCs w:val="22"/>
          <w:lang w:val="hr-HR"/>
        </w:rPr>
      </w:pPr>
      <w:r>
        <w:rPr>
          <w:rFonts w:ascii="Calibri" w:hAnsi="Calibri"/>
          <w:b/>
          <w:bCs/>
          <w:sz w:val="22"/>
          <w:szCs w:val="22"/>
          <w:lang w:val="hr-HR"/>
        </w:rPr>
        <w:t xml:space="preserve">   </w:t>
      </w:r>
      <w:r w:rsidR="00CA3747" w:rsidRPr="00A41DAE">
        <w:rPr>
          <w:rFonts w:ascii="Calibri" w:hAnsi="Calibri"/>
          <w:b/>
          <w:bCs/>
          <w:sz w:val="22"/>
          <w:szCs w:val="22"/>
          <w:lang w:val="hr-HR"/>
        </w:rPr>
        <w:t>Članak 16.</w:t>
      </w:r>
    </w:p>
    <w:p w14:paraId="70E34360" w14:textId="77777777" w:rsidR="00CA3747" w:rsidRPr="00A41DAE" w:rsidRDefault="00CA3747" w:rsidP="00CA3747">
      <w:pPr>
        <w:pStyle w:val="Obinitekst"/>
        <w:jc w:val="both"/>
        <w:rPr>
          <w:rFonts w:ascii="Calibri" w:hAnsi="Calibri"/>
          <w:lang w:val="hr-HR"/>
        </w:rPr>
      </w:pPr>
    </w:p>
    <w:p w14:paraId="599CAFA9" w14:textId="77777777" w:rsidR="00CA3747" w:rsidRPr="00A41DAE" w:rsidRDefault="00CA3747" w:rsidP="00CA3747">
      <w:pPr>
        <w:pStyle w:val="Obinitekst"/>
        <w:rPr>
          <w:rFonts w:ascii="Calibri" w:hAnsi="Calibri"/>
          <w:sz w:val="22"/>
          <w:szCs w:val="22"/>
          <w:lang w:val="hr-HR"/>
        </w:rPr>
      </w:pPr>
      <w:r w:rsidRPr="00A41DAE">
        <w:rPr>
          <w:rFonts w:ascii="Calibri" w:hAnsi="Calibri"/>
          <w:sz w:val="22"/>
          <w:szCs w:val="22"/>
          <w:lang w:val="hr-HR"/>
        </w:rPr>
        <w:t>Poslodavac je obvezan istaknuti na mjestima rada pisane upute o radnom okolišu, sredstvima rada, opasnim kemikalijama, biološkim štetnostima, opasnostima na radu, izvorima fizikalnih štetnosti i drugim rizicima na radu i u vezi s radom, u skladu s procjenom rizika.</w:t>
      </w:r>
    </w:p>
    <w:p w14:paraId="6B0BD4E9" w14:textId="77777777" w:rsidR="00CA3747" w:rsidRDefault="00CA3747" w:rsidP="00CA3747">
      <w:pPr>
        <w:pStyle w:val="Obinitekst"/>
        <w:rPr>
          <w:rFonts w:ascii="Calibri" w:hAnsi="Calibri"/>
          <w:b/>
          <w:sz w:val="22"/>
          <w:szCs w:val="22"/>
          <w:lang w:val="hr-HR"/>
        </w:rPr>
      </w:pPr>
    </w:p>
    <w:p w14:paraId="3FF3EBC6" w14:textId="77777777" w:rsidR="00EE07CC" w:rsidRPr="00A41DAE" w:rsidRDefault="00EE07CC" w:rsidP="00CA3747">
      <w:pPr>
        <w:pStyle w:val="Obinitekst"/>
        <w:rPr>
          <w:rFonts w:ascii="Calibri" w:hAnsi="Calibri"/>
          <w:b/>
          <w:sz w:val="22"/>
          <w:szCs w:val="22"/>
          <w:lang w:val="hr-HR"/>
        </w:rPr>
      </w:pPr>
    </w:p>
    <w:p w14:paraId="0BA8F1F6" w14:textId="77777777" w:rsidR="00CA3747" w:rsidRPr="00A41DAE" w:rsidRDefault="00CA3747" w:rsidP="00CA3747">
      <w:pPr>
        <w:pStyle w:val="Obinitekst"/>
        <w:rPr>
          <w:rFonts w:ascii="Calibri" w:hAnsi="Calibri"/>
          <w:b/>
          <w:sz w:val="22"/>
          <w:szCs w:val="22"/>
          <w:lang w:val="hr-HR"/>
        </w:rPr>
      </w:pPr>
      <w:r w:rsidRPr="00A41DAE">
        <w:rPr>
          <w:rFonts w:ascii="Calibri" w:hAnsi="Calibri"/>
          <w:b/>
          <w:sz w:val="22"/>
          <w:szCs w:val="22"/>
          <w:lang w:val="hr-HR"/>
        </w:rPr>
        <w:t>POSLOVI S POSEBNIM UVJETIMA RADA</w:t>
      </w:r>
    </w:p>
    <w:p w14:paraId="6B571479" w14:textId="77777777" w:rsidR="00EE07CC" w:rsidRDefault="00EE07CC" w:rsidP="00AC2EA0">
      <w:pPr>
        <w:pStyle w:val="Obinitekst"/>
        <w:rPr>
          <w:rFonts w:ascii="Calibri" w:hAnsi="Calibri"/>
          <w:b/>
          <w:bCs/>
          <w:sz w:val="22"/>
          <w:szCs w:val="22"/>
          <w:lang w:val="hr-HR"/>
        </w:rPr>
      </w:pPr>
    </w:p>
    <w:p w14:paraId="06B9694F" w14:textId="77777777" w:rsidR="00425B77" w:rsidRDefault="00425B77" w:rsidP="00A41DAE">
      <w:pPr>
        <w:pStyle w:val="Obinitekst"/>
        <w:jc w:val="center"/>
        <w:rPr>
          <w:rFonts w:ascii="Calibri" w:hAnsi="Calibri"/>
          <w:b/>
          <w:bCs/>
          <w:sz w:val="22"/>
          <w:szCs w:val="22"/>
          <w:lang w:val="hr-HR"/>
        </w:rPr>
      </w:pPr>
    </w:p>
    <w:p w14:paraId="1209BF36" w14:textId="77777777" w:rsidR="00425B77" w:rsidRDefault="00425B77" w:rsidP="00A41DAE">
      <w:pPr>
        <w:pStyle w:val="Obinitekst"/>
        <w:jc w:val="center"/>
        <w:rPr>
          <w:rFonts w:ascii="Calibri" w:hAnsi="Calibri"/>
          <w:b/>
          <w:bCs/>
          <w:sz w:val="22"/>
          <w:szCs w:val="22"/>
          <w:lang w:val="hr-HR"/>
        </w:rPr>
      </w:pPr>
    </w:p>
    <w:p w14:paraId="1AF94759" w14:textId="77777777" w:rsidR="00CA3747" w:rsidRPr="00A41DAE" w:rsidRDefault="00CA3747" w:rsidP="00A41DAE">
      <w:pPr>
        <w:pStyle w:val="Obinitekst"/>
        <w:jc w:val="center"/>
        <w:rPr>
          <w:rFonts w:ascii="Calibri" w:hAnsi="Calibri"/>
          <w:b/>
          <w:bCs/>
          <w:sz w:val="22"/>
          <w:szCs w:val="22"/>
          <w:lang w:val="hr-HR"/>
        </w:rPr>
      </w:pPr>
      <w:r w:rsidRPr="00A41DAE">
        <w:rPr>
          <w:rFonts w:ascii="Calibri" w:hAnsi="Calibri"/>
          <w:b/>
          <w:bCs/>
          <w:sz w:val="22"/>
          <w:szCs w:val="22"/>
          <w:lang w:val="hr-HR"/>
        </w:rPr>
        <w:t>Članak 17.</w:t>
      </w:r>
    </w:p>
    <w:p w14:paraId="6832D4CE" w14:textId="77777777" w:rsidR="00CA3747" w:rsidRPr="00A41DAE" w:rsidRDefault="00CA3747" w:rsidP="00CA3747">
      <w:pPr>
        <w:pStyle w:val="Obinitekst"/>
        <w:rPr>
          <w:rFonts w:ascii="Calibri" w:hAnsi="Calibri"/>
          <w:sz w:val="22"/>
          <w:szCs w:val="22"/>
          <w:lang w:val="hr-HR"/>
        </w:rPr>
      </w:pPr>
    </w:p>
    <w:p w14:paraId="011ADAE0" w14:textId="77777777" w:rsidR="00CA3747" w:rsidRPr="00A41DAE" w:rsidRDefault="00CA3747" w:rsidP="00CA3747">
      <w:pPr>
        <w:pStyle w:val="Obinitekst"/>
        <w:rPr>
          <w:rFonts w:ascii="Calibri" w:hAnsi="Calibri"/>
          <w:sz w:val="22"/>
          <w:szCs w:val="22"/>
          <w:lang w:val="hr-HR"/>
        </w:rPr>
      </w:pPr>
      <w:r w:rsidRPr="00A41DAE">
        <w:rPr>
          <w:rFonts w:ascii="Calibri" w:hAnsi="Calibri"/>
          <w:sz w:val="22"/>
          <w:szCs w:val="22"/>
          <w:lang w:val="hr-HR"/>
        </w:rPr>
        <w:t>Poslovi s posebnim uvjetima rada utvrđeni su Procjenom rizika. Na poslove s posebnim uvjetima rada radnika se može rasporediti tek nakon što je za radnika utvrđeno da ispunjava uvjete utvrđene posebnim pravilima zaštite na radu.</w:t>
      </w:r>
    </w:p>
    <w:p w14:paraId="7E4B7666" w14:textId="77777777" w:rsidR="00CA3747" w:rsidRPr="00A41DAE" w:rsidRDefault="00CA3747" w:rsidP="00CA3747">
      <w:pPr>
        <w:pStyle w:val="Obinitekst"/>
        <w:rPr>
          <w:rFonts w:ascii="Calibri" w:hAnsi="Calibri"/>
          <w:sz w:val="22"/>
          <w:szCs w:val="22"/>
          <w:lang w:val="hr-HR"/>
        </w:rPr>
      </w:pPr>
    </w:p>
    <w:p w14:paraId="300A1BA5" w14:textId="77777777" w:rsidR="00CA3747" w:rsidRPr="00A41DAE" w:rsidRDefault="00CA3747" w:rsidP="00A41DAE">
      <w:pPr>
        <w:pStyle w:val="Obinitekst"/>
        <w:jc w:val="center"/>
        <w:rPr>
          <w:rFonts w:ascii="Calibri" w:hAnsi="Calibri"/>
          <w:b/>
          <w:bCs/>
          <w:sz w:val="22"/>
          <w:szCs w:val="22"/>
          <w:lang w:val="hr-HR"/>
        </w:rPr>
      </w:pPr>
      <w:r w:rsidRPr="00A41DAE">
        <w:rPr>
          <w:rFonts w:ascii="Calibri" w:hAnsi="Calibri"/>
          <w:b/>
          <w:bCs/>
          <w:sz w:val="22"/>
          <w:szCs w:val="22"/>
          <w:lang w:val="hr-HR"/>
        </w:rPr>
        <w:t>Članak 18.</w:t>
      </w:r>
    </w:p>
    <w:p w14:paraId="0ED3603C" w14:textId="77777777" w:rsidR="00CA3747" w:rsidRPr="00A41DAE" w:rsidRDefault="00CA3747" w:rsidP="00CA3747">
      <w:pPr>
        <w:pStyle w:val="Obinitekst"/>
        <w:jc w:val="both"/>
        <w:rPr>
          <w:rFonts w:ascii="Calibri" w:hAnsi="Calibri"/>
          <w:lang w:val="hr-HR"/>
        </w:rPr>
      </w:pPr>
    </w:p>
    <w:p w14:paraId="5E1FA8B9" w14:textId="77777777" w:rsidR="00CA3747" w:rsidRPr="00A41DAE" w:rsidRDefault="00CA3747" w:rsidP="00CA3747">
      <w:pPr>
        <w:pStyle w:val="Obinitekst"/>
        <w:rPr>
          <w:rFonts w:ascii="Calibri" w:hAnsi="Calibri"/>
          <w:sz w:val="22"/>
          <w:szCs w:val="22"/>
          <w:lang w:val="hr-HR"/>
        </w:rPr>
      </w:pPr>
      <w:r w:rsidRPr="00A41DAE">
        <w:rPr>
          <w:rFonts w:ascii="Calibri" w:hAnsi="Calibri"/>
          <w:sz w:val="22"/>
          <w:szCs w:val="22"/>
          <w:lang w:val="hr-HR"/>
        </w:rPr>
        <w:t>Ispunjava li radnik uvjete navedene u prethodnom članku ocjenjuje stručnjak zaštite na radu</w:t>
      </w:r>
      <w:r w:rsidR="001030C3">
        <w:rPr>
          <w:rFonts w:ascii="Calibri" w:hAnsi="Calibri"/>
          <w:sz w:val="22"/>
          <w:szCs w:val="22"/>
          <w:lang w:val="hr-HR"/>
        </w:rPr>
        <w:t xml:space="preserve"> ovlaštene osobe</w:t>
      </w:r>
      <w:r w:rsidRPr="00A41DAE">
        <w:rPr>
          <w:rFonts w:ascii="Calibri" w:hAnsi="Calibri"/>
          <w:sz w:val="22"/>
          <w:szCs w:val="22"/>
          <w:lang w:val="hr-HR"/>
        </w:rPr>
        <w:t xml:space="preserve">, a nadzor nad tim ispunjava li radnik propisane uvjete za rad na mjestu s posebnim uvjetima rada obavlja poslodavac </w:t>
      </w:r>
      <w:r w:rsidR="001030C3">
        <w:rPr>
          <w:rFonts w:ascii="Calibri" w:hAnsi="Calibri"/>
          <w:sz w:val="22"/>
          <w:szCs w:val="22"/>
          <w:lang w:val="hr-HR"/>
        </w:rPr>
        <w:t>i</w:t>
      </w:r>
      <w:r w:rsidRPr="00A41DAE">
        <w:rPr>
          <w:rFonts w:ascii="Calibri" w:hAnsi="Calibri"/>
          <w:sz w:val="22"/>
          <w:szCs w:val="22"/>
          <w:lang w:val="hr-HR"/>
        </w:rPr>
        <w:t>/</w:t>
      </w:r>
      <w:r w:rsidR="001030C3">
        <w:rPr>
          <w:rFonts w:ascii="Calibri" w:hAnsi="Calibri"/>
          <w:sz w:val="22"/>
          <w:szCs w:val="22"/>
          <w:lang w:val="hr-HR"/>
        </w:rPr>
        <w:t xml:space="preserve">ili </w:t>
      </w:r>
      <w:r w:rsidRPr="00A41DAE">
        <w:rPr>
          <w:rFonts w:ascii="Calibri" w:hAnsi="Calibri"/>
          <w:sz w:val="22"/>
          <w:szCs w:val="22"/>
          <w:lang w:val="hr-HR"/>
        </w:rPr>
        <w:t>stručnjak zaštite na radu</w:t>
      </w:r>
      <w:r w:rsidR="001030C3">
        <w:rPr>
          <w:rFonts w:ascii="Calibri" w:hAnsi="Calibri"/>
          <w:sz w:val="22"/>
          <w:szCs w:val="22"/>
          <w:lang w:val="hr-HR"/>
        </w:rPr>
        <w:t xml:space="preserve"> ovlaštene osobe.</w:t>
      </w:r>
    </w:p>
    <w:p w14:paraId="7F98B39E" w14:textId="77777777" w:rsidR="00CA3747" w:rsidRPr="00A41DAE" w:rsidRDefault="00CA3747" w:rsidP="00CA3747">
      <w:pPr>
        <w:pStyle w:val="Obinitekst"/>
        <w:rPr>
          <w:rFonts w:ascii="Calibri" w:hAnsi="Calibri"/>
          <w:sz w:val="22"/>
          <w:szCs w:val="22"/>
          <w:lang w:val="hr-HR"/>
        </w:rPr>
      </w:pPr>
    </w:p>
    <w:p w14:paraId="202FC29D" w14:textId="77777777" w:rsidR="00CA3747" w:rsidRPr="00A41DAE" w:rsidRDefault="00CA3747" w:rsidP="00A41DAE">
      <w:pPr>
        <w:pStyle w:val="Obinitekst"/>
        <w:jc w:val="center"/>
        <w:rPr>
          <w:rFonts w:ascii="Calibri" w:hAnsi="Calibri"/>
          <w:b/>
          <w:bCs/>
          <w:sz w:val="22"/>
          <w:szCs w:val="22"/>
          <w:lang w:val="hr-HR"/>
        </w:rPr>
      </w:pPr>
      <w:r w:rsidRPr="00A41DAE">
        <w:rPr>
          <w:rFonts w:ascii="Calibri" w:hAnsi="Calibri"/>
          <w:b/>
          <w:bCs/>
          <w:sz w:val="22"/>
          <w:szCs w:val="22"/>
          <w:lang w:val="hr-HR"/>
        </w:rPr>
        <w:t>Članak 19.</w:t>
      </w:r>
    </w:p>
    <w:p w14:paraId="6349D195" w14:textId="77777777" w:rsidR="00CA3747" w:rsidRPr="00A41DAE" w:rsidRDefault="00CA3747" w:rsidP="00CA3747">
      <w:pPr>
        <w:pStyle w:val="Obinitekst"/>
        <w:rPr>
          <w:rFonts w:ascii="Calibri" w:hAnsi="Calibri"/>
          <w:b/>
          <w:bCs/>
          <w:sz w:val="22"/>
          <w:szCs w:val="22"/>
          <w:lang w:val="hr-HR"/>
        </w:rPr>
      </w:pPr>
    </w:p>
    <w:p w14:paraId="21FA2516" w14:textId="77777777" w:rsidR="00CA3747" w:rsidRPr="00A41DAE" w:rsidRDefault="00CA3747" w:rsidP="00CA3747">
      <w:pPr>
        <w:pStyle w:val="Obinitekst"/>
        <w:rPr>
          <w:rFonts w:ascii="Calibri" w:hAnsi="Calibri"/>
          <w:sz w:val="22"/>
          <w:szCs w:val="22"/>
          <w:lang w:val="hr-HR"/>
        </w:rPr>
      </w:pPr>
      <w:r w:rsidRPr="00A41DAE">
        <w:rPr>
          <w:rFonts w:ascii="Calibri" w:hAnsi="Calibri"/>
          <w:sz w:val="22"/>
          <w:szCs w:val="22"/>
          <w:lang w:val="hr-HR"/>
        </w:rPr>
        <w:t>Kontrolu periodičnih pregleda radnika u utvrđenim rokovima organizira poslodavac, koji s propisanim ispravama upućuje radnika na specijalistički liječnički pregled. Popis poslova s posebnim uvjetima rada te utvrđenim opsegom i rokovima pregleda utvrđen je procjenom rizika.</w:t>
      </w:r>
    </w:p>
    <w:p w14:paraId="146D7C4F" w14:textId="77777777" w:rsidR="002C4250" w:rsidRPr="00A41DAE" w:rsidRDefault="00E51328" w:rsidP="00CA3747">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 xml:space="preserve">  </w:t>
      </w:r>
    </w:p>
    <w:p w14:paraId="4746A8D5" w14:textId="77777777" w:rsidR="002C4250" w:rsidRPr="00A41DAE" w:rsidRDefault="002C4250" w:rsidP="002C4250">
      <w:pPr>
        <w:pStyle w:val="Obinitekst"/>
        <w:rPr>
          <w:rFonts w:ascii="Calibri" w:hAnsi="Calibri"/>
          <w:b/>
          <w:sz w:val="22"/>
          <w:szCs w:val="22"/>
          <w:lang w:val="hr-HR"/>
        </w:rPr>
      </w:pPr>
      <w:r w:rsidRPr="00A41DAE">
        <w:rPr>
          <w:rFonts w:ascii="Calibri" w:hAnsi="Calibri"/>
          <w:b/>
          <w:sz w:val="22"/>
          <w:szCs w:val="22"/>
          <w:lang w:val="hr-HR"/>
        </w:rPr>
        <w:t>SREDSTVA RADA I RADNI OKOLIŠ</w:t>
      </w:r>
    </w:p>
    <w:p w14:paraId="7CC7CDD0" w14:textId="77777777" w:rsidR="002C4250" w:rsidRPr="00A41DAE" w:rsidRDefault="002C4250" w:rsidP="002C4250">
      <w:pPr>
        <w:pStyle w:val="Obinitekst"/>
        <w:rPr>
          <w:rFonts w:ascii="Calibri" w:hAnsi="Calibri"/>
          <w:sz w:val="22"/>
          <w:szCs w:val="22"/>
          <w:lang w:val="hr-HR"/>
        </w:rPr>
      </w:pPr>
    </w:p>
    <w:p w14:paraId="182FADFC" w14:textId="77777777" w:rsidR="002C4250" w:rsidRPr="00A41DAE" w:rsidRDefault="002C4250" w:rsidP="002C4250">
      <w:pPr>
        <w:pStyle w:val="Obinitekst"/>
        <w:jc w:val="center"/>
        <w:rPr>
          <w:rFonts w:ascii="Calibri" w:hAnsi="Calibri"/>
          <w:b/>
          <w:bCs/>
          <w:sz w:val="22"/>
          <w:szCs w:val="22"/>
          <w:lang w:val="hr-HR"/>
        </w:rPr>
      </w:pPr>
      <w:r w:rsidRPr="00A41DAE">
        <w:rPr>
          <w:rFonts w:ascii="Calibri" w:hAnsi="Calibri"/>
          <w:b/>
          <w:bCs/>
          <w:sz w:val="22"/>
          <w:szCs w:val="22"/>
          <w:lang w:val="hr-HR"/>
        </w:rPr>
        <w:t>Članak 20.</w:t>
      </w:r>
    </w:p>
    <w:p w14:paraId="7832551D" w14:textId="77777777" w:rsidR="002C4250" w:rsidRPr="00A41DAE" w:rsidRDefault="002C4250" w:rsidP="002C4250">
      <w:pPr>
        <w:pStyle w:val="Obinitekst"/>
        <w:jc w:val="both"/>
        <w:rPr>
          <w:rFonts w:ascii="Calibri" w:hAnsi="Calibri"/>
          <w:sz w:val="22"/>
          <w:szCs w:val="22"/>
          <w:lang w:val="hr-HR"/>
        </w:rPr>
      </w:pPr>
    </w:p>
    <w:p w14:paraId="3DF83F0F" w14:textId="77777777" w:rsidR="002C4250" w:rsidRPr="00A41DAE" w:rsidRDefault="002C4250" w:rsidP="002C4250">
      <w:pPr>
        <w:pStyle w:val="Obinitekst"/>
        <w:rPr>
          <w:rFonts w:ascii="Calibri" w:hAnsi="Calibri"/>
          <w:sz w:val="22"/>
          <w:szCs w:val="22"/>
          <w:lang w:val="hr-HR"/>
        </w:rPr>
      </w:pPr>
      <w:r w:rsidRPr="00A41DAE">
        <w:rPr>
          <w:rFonts w:ascii="Calibri" w:hAnsi="Calibri"/>
          <w:sz w:val="22"/>
          <w:szCs w:val="22"/>
          <w:lang w:val="hr-HR"/>
        </w:rPr>
        <w:t xml:space="preserve">Poslodavac će ispitivanje radnog okoliša organizirati u slučajevima nakon što su nastali uvjeti, odnosno promjene zbog kojih je ispitivanje obvezno, na temelju rješenja inspektora rada ili periodički u rokovima koji ne mogu biti duži od tri godine. </w:t>
      </w:r>
    </w:p>
    <w:p w14:paraId="7797F04C" w14:textId="77777777" w:rsidR="002C4250" w:rsidRPr="00A41DAE" w:rsidRDefault="002C4250" w:rsidP="002C4250">
      <w:pPr>
        <w:pStyle w:val="Obinitekst"/>
        <w:rPr>
          <w:rFonts w:ascii="Calibri" w:hAnsi="Calibri"/>
          <w:sz w:val="22"/>
          <w:szCs w:val="22"/>
          <w:lang w:val="hr-HR"/>
        </w:rPr>
      </w:pPr>
    </w:p>
    <w:p w14:paraId="1AEA8940" w14:textId="77777777" w:rsidR="002C4250" w:rsidRPr="00A41DAE" w:rsidRDefault="002C4250" w:rsidP="002C4250">
      <w:pPr>
        <w:pStyle w:val="Obinitekst"/>
        <w:rPr>
          <w:rFonts w:ascii="Calibri" w:hAnsi="Calibri"/>
          <w:sz w:val="22"/>
          <w:szCs w:val="22"/>
          <w:lang w:val="hr-HR"/>
        </w:rPr>
      </w:pPr>
      <w:r w:rsidRPr="00A41DAE">
        <w:rPr>
          <w:rFonts w:ascii="Calibri" w:hAnsi="Calibri"/>
          <w:sz w:val="22"/>
          <w:szCs w:val="22"/>
          <w:lang w:val="hr-HR"/>
        </w:rPr>
        <w:t>Poslodavac će ispitivanje radne opreme organizirati prije početka korištenja na novom mjestu rada, ako je radna oprema premještena s jednog mjesta na drugo pa je zbog toga rastavljena i ponovno sastavljena, u slučaju iznimnih okolnosti koje ugrožavaju sigurnost djelovanja radne opreme (promjena načina rada, oštećenja radne opreme, nedostaci na radnoj opremi, ozljede radnika na radnoj opremi), na temelju rješenja inspektora rada, u rokovima koje je u uputama za uporabu i održavanje odredio proizvođač radne opreme, ili u roku koji je utvrđen posebnim propisom, odnosno periodički u rokovima koji ne mogu biti duži od tri godine.</w:t>
      </w:r>
    </w:p>
    <w:p w14:paraId="32A0169F" w14:textId="77777777" w:rsidR="002C4250" w:rsidRPr="00A41DAE" w:rsidRDefault="002C4250" w:rsidP="002C4250">
      <w:pPr>
        <w:pStyle w:val="Obinitekst"/>
        <w:rPr>
          <w:rFonts w:ascii="Calibri" w:hAnsi="Calibri"/>
          <w:sz w:val="22"/>
          <w:szCs w:val="22"/>
          <w:lang w:val="hr-HR"/>
        </w:rPr>
      </w:pPr>
    </w:p>
    <w:p w14:paraId="42909858" w14:textId="77777777" w:rsidR="002C4250" w:rsidRPr="00A41DAE" w:rsidRDefault="002C4250" w:rsidP="002C4250">
      <w:pPr>
        <w:pStyle w:val="Obinitekst"/>
        <w:rPr>
          <w:rFonts w:ascii="Calibri" w:hAnsi="Calibri"/>
          <w:sz w:val="22"/>
          <w:szCs w:val="22"/>
          <w:lang w:val="hr-HR"/>
        </w:rPr>
      </w:pPr>
      <w:r w:rsidRPr="00A41DAE">
        <w:rPr>
          <w:rFonts w:ascii="Calibri" w:hAnsi="Calibri"/>
          <w:sz w:val="22"/>
          <w:szCs w:val="22"/>
          <w:lang w:val="hr-HR"/>
        </w:rPr>
        <w:t>Ispitivanje radnog okoliša i radne opreme organizira poslodavac.</w:t>
      </w:r>
    </w:p>
    <w:p w14:paraId="403145DB" w14:textId="77777777" w:rsidR="002C4250" w:rsidRPr="00A41DAE" w:rsidRDefault="002C4250" w:rsidP="002C4250">
      <w:pPr>
        <w:pStyle w:val="Obinitekst"/>
        <w:rPr>
          <w:rFonts w:ascii="Calibri" w:hAnsi="Calibri"/>
          <w:lang w:val="hr-HR"/>
        </w:rPr>
      </w:pPr>
    </w:p>
    <w:p w14:paraId="3D51ACE3" w14:textId="77777777" w:rsidR="002C4250" w:rsidRPr="00A41DAE" w:rsidRDefault="002C4250" w:rsidP="002C4250">
      <w:pPr>
        <w:pStyle w:val="Obinitekst"/>
        <w:rPr>
          <w:rFonts w:ascii="Calibri" w:hAnsi="Calibri"/>
          <w:lang w:val="hr-HR"/>
        </w:rPr>
      </w:pPr>
    </w:p>
    <w:p w14:paraId="01626180" w14:textId="77777777" w:rsidR="002C4250" w:rsidRPr="00A41DAE" w:rsidRDefault="002C4250" w:rsidP="002C4250">
      <w:pPr>
        <w:pStyle w:val="Obinitekst"/>
        <w:jc w:val="center"/>
        <w:rPr>
          <w:rFonts w:ascii="Calibri" w:hAnsi="Calibri"/>
          <w:b/>
          <w:bCs/>
          <w:sz w:val="22"/>
          <w:szCs w:val="22"/>
          <w:lang w:val="hr-HR"/>
        </w:rPr>
      </w:pPr>
      <w:r w:rsidRPr="00A41DAE">
        <w:rPr>
          <w:rFonts w:ascii="Calibri" w:hAnsi="Calibri"/>
          <w:b/>
          <w:bCs/>
          <w:sz w:val="22"/>
          <w:szCs w:val="22"/>
          <w:lang w:val="hr-HR"/>
        </w:rPr>
        <w:t>Članak 21.</w:t>
      </w:r>
    </w:p>
    <w:p w14:paraId="36432798" w14:textId="77777777" w:rsidR="002C4250" w:rsidRPr="00A41DAE" w:rsidRDefault="002C4250" w:rsidP="002C4250">
      <w:pPr>
        <w:pStyle w:val="Obinitekst"/>
        <w:jc w:val="center"/>
        <w:rPr>
          <w:rFonts w:ascii="Calibri" w:hAnsi="Calibri"/>
          <w:b/>
          <w:bCs/>
          <w:sz w:val="22"/>
          <w:szCs w:val="22"/>
          <w:lang w:val="hr-HR"/>
        </w:rPr>
      </w:pPr>
    </w:p>
    <w:p w14:paraId="4952BF9F" w14:textId="77777777" w:rsidR="002C4250" w:rsidRPr="00A41DAE" w:rsidRDefault="002C4250" w:rsidP="002C4250">
      <w:pPr>
        <w:pStyle w:val="Obinitekst"/>
        <w:rPr>
          <w:rFonts w:ascii="Calibri" w:hAnsi="Calibri"/>
          <w:sz w:val="22"/>
          <w:szCs w:val="22"/>
          <w:lang w:val="hr-HR"/>
        </w:rPr>
      </w:pPr>
      <w:r w:rsidRPr="00A41DAE">
        <w:rPr>
          <w:rFonts w:ascii="Calibri" w:hAnsi="Calibri"/>
          <w:sz w:val="22"/>
          <w:szCs w:val="22"/>
          <w:lang w:val="hr-HR"/>
        </w:rPr>
        <w:t xml:space="preserve">Ispitivanje radnog okoliša i radne opreme provodit će </w:t>
      </w:r>
      <w:r w:rsidR="00425B77">
        <w:rPr>
          <w:rFonts w:ascii="Calibri" w:hAnsi="Calibri"/>
          <w:sz w:val="22"/>
          <w:szCs w:val="22"/>
          <w:lang w:val="hr-HR"/>
        </w:rPr>
        <w:t>o</w:t>
      </w:r>
      <w:r w:rsidRPr="00A41DAE">
        <w:rPr>
          <w:rFonts w:ascii="Calibri" w:hAnsi="Calibri"/>
          <w:sz w:val="22"/>
          <w:szCs w:val="22"/>
          <w:lang w:val="hr-HR"/>
        </w:rPr>
        <w:t xml:space="preserve">vlaštena osoba koja ima ovlaštenje izdano u skladu s odredbama propisa o ovlaštenjima za poslove zaštite na radu. </w:t>
      </w:r>
    </w:p>
    <w:p w14:paraId="068E0E0F" w14:textId="77777777" w:rsidR="002C4250" w:rsidRPr="00A41DAE" w:rsidRDefault="002C4250" w:rsidP="002C4250">
      <w:pPr>
        <w:pStyle w:val="Obinitekst"/>
        <w:rPr>
          <w:rFonts w:ascii="Calibri" w:hAnsi="Calibri"/>
          <w:sz w:val="22"/>
          <w:szCs w:val="22"/>
          <w:lang w:val="hr-HR"/>
        </w:rPr>
      </w:pPr>
    </w:p>
    <w:p w14:paraId="12BDFA04" w14:textId="77777777" w:rsidR="002C4250" w:rsidRPr="00A41DAE" w:rsidRDefault="002C4250" w:rsidP="002C4250">
      <w:pPr>
        <w:pStyle w:val="Obinitekst"/>
        <w:rPr>
          <w:rFonts w:ascii="Calibri" w:hAnsi="Calibri"/>
          <w:sz w:val="22"/>
          <w:szCs w:val="22"/>
          <w:lang w:val="hr-HR"/>
        </w:rPr>
      </w:pPr>
    </w:p>
    <w:p w14:paraId="1D2D3782" w14:textId="77777777" w:rsidR="00AC2EA0" w:rsidRDefault="00AC2EA0" w:rsidP="002C4250">
      <w:pPr>
        <w:pStyle w:val="Obinitekst"/>
        <w:jc w:val="center"/>
        <w:rPr>
          <w:rFonts w:ascii="Calibri" w:hAnsi="Calibri"/>
          <w:b/>
          <w:bCs/>
          <w:sz w:val="22"/>
          <w:szCs w:val="22"/>
          <w:lang w:val="hr-HR"/>
        </w:rPr>
      </w:pPr>
    </w:p>
    <w:p w14:paraId="6AB737B6" w14:textId="77777777" w:rsidR="00AC2EA0" w:rsidRDefault="00AC2EA0" w:rsidP="002C4250">
      <w:pPr>
        <w:pStyle w:val="Obinitekst"/>
        <w:jc w:val="center"/>
        <w:rPr>
          <w:rFonts w:ascii="Calibri" w:hAnsi="Calibri"/>
          <w:b/>
          <w:bCs/>
          <w:sz w:val="22"/>
          <w:szCs w:val="22"/>
          <w:lang w:val="hr-HR"/>
        </w:rPr>
      </w:pPr>
    </w:p>
    <w:p w14:paraId="11E137E2" w14:textId="77777777" w:rsidR="00AC2EA0" w:rsidRDefault="00AC2EA0" w:rsidP="002C4250">
      <w:pPr>
        <w:pStyle w:val="Obinitekst"/>
        <w:jc w:val="center"/>
        <w:rPr>
          <w:rFonts w:ascii="Calibri" w:hAnsi="Calibri"/>
          <w:b/>
          <w:bCs/>
          <w:sz w:val="22"/>
          <w:szCs w:val="22"/>
          <w:lang w:val="hr-HR"/>
        </w:rPr>
      </w:pPr>
    </w:p>
    <w:p w14:paraId="082988C2" w14:textId="77777777" w:rsidR="002C4250" w:rsidRPr="00A41DAE" w:rsidRDefault="002C4250" w:rsidP="002C4250">
      <w:pPr>
        <w:pStyle w:val="Obinitekst"/>
        <w:jc w:val="center"/>
        <w:rPr>
          <w:rFonts w:ascii="Calibri" w:hAnsi="Calibri"/>
          <w:b/>
          <w:bCs/>
          <w:sz w:val="22"/>
          <w:szCs w:val="22"/>
          <w:lang w:val="hr-HR"/>
        </w:rPr>
      </w:pPr>
      <w:r w:rsidRPr="00A41DAE">
        <w:rPr>
          <w:rFonts w:ascii="Calibri" w:hAnsi="Calibri"/>
          <w:b/>
          <w:bCs/>
          <w:sz w:val="22"/>
          <w:szCs w:val="22"/>
          <w:lang w:val="hr-HR"/>
        </w:rPr>
        <w:lastRenderedPageBreak/>
        <w:t>Članak 22.</w:t>
      </w:r>
    </w:p>
    <w:p w14:paraId="3C704209" w14:textId="77777777" w:rsidR="002C4250" w:rsidRPr="00A41DAE" w:rsidRDefault="002C4250" w:rsidP="002C4250">
      <w:pPr>
        <w:pStyle w:val="Obinitekst"/>
        <w:jc w:val="both"/>
        <w:rPr>
          <w:rFonts w:ascii="Calibri" w:hAnsi="Calibri"/>
          <w:b/>
          <w:bCs/>
          <w:sz w:val="22"/>
          <w:szCs w:val="22"/>
          <w:lang w:val="hr-HR"/>
        </w:rPr>
      </w:pPr>
    </w:p>
    <w:p w14:paraId="39A218A7" w14:textId="77777777" w:rsidR="002C4250" w:rsidRPr="00A41DAE" w:rsidRDefault="002C4250" w:rsidP="002C4250">
      <w:pPr>
        <w:pStyle w:val="Obinitekst"/>
        <w:rPr>
          <w:rFonts w:ascii="Calibri" w:hAnsi="Calibri"/>
          <w:sz w:val="22"/>
          <w:szCs w:val="22"/>
          <w:lang w:val="hr-HR"/>
        </w:rPr>
      </w:pPr>
      <w:r w:rsidRPr="00A41DAE">
        <w:rPr>
          <w:rFonts w:ascii="Calibri" w:hAnsi="Calibri"/>
          <w:sz w:val="22"/>
          <w:szCs w:val="22"/>
          <w:lang w:val="hr-HR"/>
        </w:rPr>
        <w:t xml:space="preserve">O provedenom ispitivanju radnog okoliša i radne opreme </w:t>
      </w:r>
      <w:r w:rsidR="00425B77">
        <w:rPr>
          <w:rFonts w:ascii="Calibri" w:hAnsi="Calibri"/>
          <w:sz w:val="22"/>
          <w:szCs w:val="22"/>
          <w:lang w:val="hr-HR"/>
        </w:rPr>
        <w:t>o</w:t>
      </w:r>
      <w:r w:rsidRPr="00A41DAE">
        <w:rPr>
          <w:rFonts w:ascii="Calibri" w:hAnsi="Calibri"/>
          <w:sz w:val="22"/>
          <w:szCs w:val="22"/>
          <w:lang w:val="hr-HR"/>
        </w:rPr>
        <w:t xml:space="preserve">vlaštena osoba sastavlja Zapisnik o obavljenom ispitivanju putem Informacijskog sustava zaštite na radu, te ga dostavlja Poslodavcu u fizičkom ili digitalnom obliku (skenirano). </w:t>
      </w:r>
    </w:p>
    <w:p w14:paraId="1A98A027" w14:textId="77777777" w:rsidR="002C4250" w:rsidRPr="00A41DAE" w:rsidRDefault="002C4250" w:rsidP="002C4250">
      <w:pPr>
        <w:pStyle w:val="Obinitekst"/>
        <w:rPr>
          <w:rFonts w:ascii="Calibri" w:hAnsi="Calibri"/>
          <w:sz w:val="22"/>
          <w:szCs w:val="22"/>
          <w:lang w:val="hr-HR"/>
        </w:rPr>
      </w:pPr>
    </w:p>
    <w:p w14:paraId="6C44B7B4" w14:textId="77777777" w:rsidR="002C4250" w:rsidRPr="00A41DAE" w:rsidRDefault="002C4250" w:rsidP="002C4250">
      <w:pPr>
        <w:pStyle w:val="Obinitekst"/>
        <w:jc w:val="center"/>
        <w:rPr>
          <w:rFonts w:ascii="Calibri" w:hAnsi="Calibri"/>
          <w:b/>
          <w:bCs/>
          <w:sz w:val="22"/>
          <w:szCs w:val="22"/>
          <w:lang w:val="hr-HR"/>
        </w:rPr>
      </w:pPr>
      <w:r w:rsidRPr="00A41DAE">
        <w:rPr>
          <w:rFonts w:ascii="Calibri" w:hAnsi="Calibri"/>
          <w:b/>
          <w:bCs/>
          <w:sz w:val="22"/>
          <w:szCs w:val="22"/>
          <w:lang w:val="hr-HR"/>
        </w:rPr>
        <w:t>Članak 23.</w:t>
      </w:r>
    </w:p>
    <w:p w14:paraId="234875CB" w14:textId="77777777" w:rsidR="002C4250" w:rsidRPr="00A41DAE" w:rsidRDefault="002C4250" w:rsidP="002C4250">
      <w:pPr>
        <w:pStyle w:val="Obinitekst"/>
        <w:jc w:val="both"/>
        <w:rPr>
          <w:rFonts w:ascii="Calibri" w:hAnsi="Calibri"/>
          <w:b/>
          <w:bCs/>
          <w:sz w:val="22"/>
          <w:szCs w:val="22"/>
          <w:lang w:val="hr-HR"/>
        </w:rPr>
      </w:pPr>
    </w:p>
    <w:p w14:paraId="2DDBBAE6" w14:textId="77777777" w:rsidR="002C4250" w:rsidRPr="00A41DAE" w:rsidRDefault="002C4250" w:rsidP="002C4250">
      <w:pPr>
        <w:pStyle w:val="Obinitekst"/>
        <w:rPr>
          <w:rFonts w:ascii="Calibri" w:hAnsi="Calibri"/>
          <w:sz w:val="22"/>
          <w:szCs w:val="22"/>
          <w:lang w:val="hr-HR"/>
        </w:rPr>
      </w:pPr>
      <w:r w:rsidRPr="00A41DAE">
        <w:rPr>
          <w:rFonts w:ascii="Calibri" w:hAnsi="Calibri"/>
          <w:sz w:val="22"/>
          <w:szCs w:val="22"/>
          <w:lang w:val="hr-HR"/>
        </w:rPr>
        <w:t>Ispitana radna oprema koj</w:t>
      </w:r>
      <w:r w:rsidR="009A59F6">
        <w:rPr>
          <w:rFonts w:ascii="Calibri" w:hAnsi="Calibri"/>
          <w:sz w:val="22"/>
          <w:szCs w:val="22"/>
          <w:lang w:val="hr-HR"/>
        </w:rPr>
        <w:t>a</w:t>
      </w:r>
      <w:r w:rsidRPr="00A41DAE">
        <w:rPr>
          <w:rFonts w:ascii="Calibri" w:hAnsi="Calibri"/>
          <w:sz w:val="22"/>
          <w:szCs w:val="22"/>
          <w:lang w:val="hr-HR"/>
        </w:rPr>
        <w:t xml:space="preserve"> ne zadovoljava osnovna pravila zaštite na radu isključuju se iz pogona sve do nj</w:t>
      </w:r>
      <w:r w:rsidR="009A59F6">
        <w:rPr>
          <w:rFonts w:ascii="Calibri" w:hAnsi="Calibri"/>
          <w:sz w:val="22"/>
          <w:szCs w:val="22"/>
          <w:lang w:val="hr-HR"/>
        </w:rPr>
        <w:t>ezinog</w:t>
      </w:r>
      <w:r w:rsidRPr="00A41DAE">
        <w:rPr>
          <w:rFonts w:ascii="Calibri" w:hAnsi="Calibri"/>
          <w:sz w:val="22"/>
          <w:szCs w:val="22"/>
          <w:lang w:val="hr-HR"/>
        </w:rPr>
        <w:t xml:space="preserve"> osposobljavanja za daljnji rad u smislu primjene pravila zaštite na radu, a u radnom okolišu koji ne zadovoljava osnovna pravila zaštite na radu</w:t>
      </w:r>
      <w:r w:rsidR="009A59F6">
        <w:rPr>
          <w:rFonts w:ascii="Calibri" w:hAnsi="Calibri"/>
          <w:sz w:val="22"/>
          <w:szCs w:val="22"/>
          <w:lang w:val="hr-HR"/>
        </w:rPr>
        <w:t>,</w:t>
      </w:r>
      <w:r w:rsidRPr="00A41DAE">
        <w:rPr>
          <w:rFonts w:ascii="Calibri" w:hAnsi="Calibri"/>
          <w:sz w:val="22"/>
          <w:szCs w:val="22"/>
          <w:lang w:val="hr-HR"/>
        </w:rPr>
        <w:t xml:space="preserve"> prekida se rad. Popis radne opreme</w:t>
      </w:r>
      <w:r w:rsidR="009A59F6">
        <w:rPr>
          <w:rFonts w:ascii="Calibri" w:hAnsi="Calibri"/>
          <w:sz w:val="22"/>
          <w:szCs w:val="22"/>
          <w:lang w:val="hr-HR"/>
        </w:rPr>
        <w:t xml:space="preserve"> </w:t>
      </w:r>
      <w:r w:rsidRPr="00A41DAE">
        <w:rPr>
          <w:rFonts w:ascii="Calibri" w:hAnsi="Calibri"/>
          <w:sz w:val="22"/>
          <w:szCs w:val="22"/>
          <w:lang w:val="hr-HR"/>
        </w:rPr>
        <w:t>te radnih prostorija i prostora s utvrđenim rokovima pregleda i ispitivanja utvrđen je procjenom rizika.</w:t>
      </w:r>
    </w:p>
    <w:p w14:paraId="619DCE56" w14:textId="77777777" w:rsidR="00AC077E" w:rsidRDefault="00E51328" w:rsidP="00CA3747">
      <w:pPr>
        <w:pStyle w:val="Obinitekst"/>
        <w:spacing w:line="276" w:lineRule="auto"/>
        <w:ind w:right="-37"/>
        <w:jc w:val="both"/>
        <w:rPr>
          <w:rFonts w:ascii="Calibri" w:hAnsi="Calibri"/>
          <w:sz w:val="22"/>
          <w:szCs w:val="22"/>
          <w:lang w:val="hr-HR"/>
        </w:rPr>
      </w:pPr>
      <w:r w:rsidRPr="00A41DAE">
        <w:rPr>
          <w:rFonts w:ascii="Calibri" w:hAnsi="Calibri"/>
          <w:sz w:val="22"/>
          <w:szCs w:val="22"/>
          <w:lang w:val="hr-HR"/>
        </w:rPr>
        <w:t xml:space="preserve">   </w:t>
      </w:r>
    </w:p>
    <w:p w14:paraId="7E01AFB3" w14:textId="77777777" w:rsidR="00AC077E" w:rsidRPr="00AC077E" w:rsidRDefault="00AC077E" w:rsidP="00AC077E">
      <w:pPr>
        <w:pStyle w:val="Obinitekst"/>
        <w:rPr>
          <w:rFonts w:ascii="Calibri" w:hAnsi="Calibri"/>
          <w:b/>
          <w:lang w:val="hr-HR"/>
        </w:rPr>
      </w:pPr>
      <w:r w:rsidRPr="00AC077E">
        <w:rPr>
          <w:rFonts w:ascii="Calibri" w:hAnsi="Calibri"/>
          <w:b/>
          <w:lang w:val="hr-HR"/>
        </w:rPr>
        <w:t>OSOBNA ZAŠTITA SREDSTAVA</w:t>
      </w:r>
    </w:p>
    <w:p w14:paraId="21BE6CE7" w14:textId="77777777" w:rsidR="00AC077E" w:rsidRPr="00AC077E" w:rsidRDefault="00AC077E" w:rsidP="00AC077E">
      <w:pPr>
        <w:pStyle w:val="Obinitekst"/>
        <w:rPr>
          <w:rFonts w:ascii="Calibri" w:hAnsi="Calibri"/>
          <w:lang w:val="hr-HR"/>
        </w:rPr>
      </w:pPr>
    </w:p>
    <w:p w14:paraId="21648B99" w14:textId="77777777" w:rsidR="00AC077E" w:rsidRPr="00AC077E" w:rsidRDefault="00AC077E" w:rsidP="00AC077E">
      <w:pPr>
        <w:pStyle w:val="Obinitekst"/>
        <w:jc w:val="center"/>
        <w:rPr>
          <w:rFonts w:ascii="Calibri" w:hAnsi="Calibri"/>
          <w:b/>
          <w:bCs/>
          <w:sz w:val="22"/>
          <w:szCs w:val="22"/>
          <w:lang w:val="hr-HR"/>
        </w:rPr>
      </w:pPr>
      <w:r w:rsidRPr="00AC077E">
        <w:rPr>
          <w:rFonts w:ascii="Calibri" w:hAnsi="Calibri"/>
          <w:b/>
          <w:bCs/>
          <w:sz w:val="22"/>
          <w:szCs w:val="22"/>
          <w:lang w:val="hr-HR"/>
        </w:rPr>
        <w:t>Članak 24.</w:t>
      </w:r>
    </w:p>
    <w:p w14:paraId="294C3078" w14:textId="77777777" w:rsidR="00AC077E" w:rsidRPr="00AC077E" w:rsidRDefault="00AC077E" w:rsidP="00AC077E">
      <w:pPr>
        <w:pStyle w:val="Obinitekst"/>
        <w:jc w:val="both"/>
        <w:rPr>
          <w:rFonts w:ascii="Calibri" w:hAnsi="Calibri"/>
          <w:lang w:val="hr-HR"/>
        </w:rPr>
      </w:pPr>
    </w:p>
    <w:p w14:paraId="6AEC34CC" w14:textId="77777777" w:rsidR="00AC077E" w:rsidRPr="00AC077E" w:rsidRDefault="00AC077E" w:rsidP="00AC077E">
      <w:pPr>
        <w:pStyle w:val="Obinitekst"/>
        <w:rPr>
          <w:rFonts w:ascii="Calibri" w:hAnsi="Calibri"/>
          <w:sz w:val="22"/>
          <w:szCs w:val="22"/>
          <w:lang w:val="hr-HR"/>
        </w:rPr>
      </w:pPr>
      <w:r w:rsidRPr="00AC077E">
        <w:rPr>
          <w:rFonts w:ascii="Calibri" w:hAnsi="Calibri"/>
          <w:sz w:val="22"/>
          <w:szCs w:val="22"/>
          <w:lang w:val="hr-HR"/>
        </w:rPr>
        <w:t>Ovisno o procjeni rizika i popisu poslova na kojima se moraju upotrebljavati osobna zaštitna sredstva s naznakom sredstava, nabavu osobnih zaštitnih sredstava u dostatnim količinama osigurava poslodavac.</w:t>
      </w:r>
    </w:p>
    <w:p w14:paraId="02B261B6" w14:textId="77777777" w:rsidR="00AC077E" w:rsidRPr="00AC077E" w:rsidRDefault="00AC077E" w:rsidP="00AC077E">
      <w:pPr>
        <w:pStyle w:val="Obinitekst"/>
        <w:rPr>
          <w:rFonts w:ascii="Calibri" w:hAnsi="Calibri"/>
          <w:sz w:val="22"/>
          <w:szCs w:val="22"/>
          <w:lang w:val="hr-HR"/>
        </w:rPr>
      </w:pPr>
    </w:p>
    <w:p w14:paraId="105B304D" w14:textId="77777777" w:rsidR="00AC077E" w:rsidRPr="00AC077E" w:rsidRDefault="00AC077E" w:rsidP="00AC077E">
      <w:pPr>
        <w:pStyle w:val="Obinitekst"/>
        <w:jc w:val="center"/>
        <w:rPr>
          <w:rFonts w:ascii="Calibri" w:hAnsi="Calibri"/>
          <w:b/>
          <w:bCs/>
          <w:sz w:val="22"/>
          <w:szCs w:val="22"/>
          <w:lang w:val="hr-HR"/>
        </w:rPr>
      </w:pPr>
      <w:r w:rsidRPr="00AC077E">
        <w:rPr>
          <w:rFonts w:ascii="Calibri" w:hAnsi="Calibri"/>
          <w:b/>
          <w:bCs/>
          <w:sz w:val="22"/>
          <w:szCs w:val="22"/>
          <w:lang w:val="hr-HR"/>
        </w:rPr>
        <w:t>Članak 25.</w:t>
      </w:r>
    </w:p>
    <w:p w14:paraId="1558C1C2" w14:textId="77777777" w:rsidR="00AC077E" w:rsidRPr="00AC077E" w:rsidRDefault="00AC077E" w:rsidP="00AC077E">
      <w:pPr>
        <w:pStyle w:val="Obinitekst"/>
        <w:jc w:val="both"/>
        <w:rPr>
          <w:rFonts w:ascii="Calibri" w:hAnsi="Calibri"/>
          <w:sz w:val="22"/>
          <w:szCs w:val="22"/>
          <w:lang w:val="hr-HR"/>
        </w:rPr>
      </w:pPr>
    </w:p>
    <w:p w14:paraId="090DFA69" w14:textId="77777777" w:rsidR="00AC077E" w:rsidRDefault="00AC077E" w:rsidP="00AC077E">
      <w:pPr>
        <w:pStyle w:val="Obinitekst"/>
        <w:rPr>
          <w:rFonts w:ascii="Calibri" w:hAnsi="Calibri"/>
          <w:sz w:val="22"/>
          <w:szCs w:val="22"/>
          <w:lang w:val="hr-HR"/>
        </w:rPr>
      </w:pPr>
      <w:r w:rsidRPr="00AC077E">
        <w:rPr>
          <w:rFonts w:ascii="Calibri" w:hAnsi="Calibri"/>
          <w:sz w:val="22"/>
          <w:szCs w:val="22"/>
          <w:lang w:val="hr-HR"/>
        </w:rPr>
        <w:t>Ako osobno zaštitno sredstvo nije izrađeno u skladu s Hrvatskim normama i nije atestirano, poslodavac određuje da ta sredstva ispita ovlaštena pravna osoba.</w:t>
      </w:r>
    </w:p>
    <w:p w14:paraId="784C33D5" w14:textId="77777777" w:rsidR="00AC077E" w:rsidRPr="00AC077E" w:rsidRDefault="00AC077E" w:rsidP="00AC077E">
      <w:pPr>
        <w:pStyle w:val="Obinitekst"/>
        <w:rPr>
          <w:rFonts w:ascii="Calibri" w:hAnsi="Calibri"/>
          <w:sz w:val="22"/>
          <w:szCs w:val="22"/>
          <w:lang w:val="hr-HR"/>
        </w:rPr>
      </w:pPr>
    </w:p>
    <w:p w14:paraId="1E6D5A3B" w14:textId="77777777" w:rsidR="00AC077E" w:rsidRPr="00AC077E" w:rsidRDefault="00AC077E" w:rsidP="00AC077E">
      <w:pPr>
        <w:pStyle w:val="Obinitekst"/>
        <w:jc w:val="center"/>
        <w:rPr>
          <w:rFonts w:ascii="Calibri" w:hAnsi="Calibri"/>
          <w:b/>
          <w:bCs/>
          <w:sz w:val="22"/>
          <w:szCs w:val="22"/>
          <w:lang w:val="hr-HR"/>
        </w:rPr>
      </w:pPr>
      <w:r w:rsidRPr="00AC077E">
        <w:rPr>
          <w:rFonts w:ascii="Calibri" w:hAnsi="Calibri"/>
          <w:b/>
          <w:bCs/>
          <w:sz w:val="22"/>
          <w:szCs w:val="22"/>
          <w:lang w:val="hr-HR"/>
        </w:rPr>
        <w:t>Članak 26.</w:t>
      </w:r>
    </w:p>
    <w:p w14:paraId="642B59FB" w14:textId="77777777" w:rsidR="00AC077E" w:rsidRPr="00AC077E" w:rsidRDefault="00AC077E" w:rsidP="00AC077E">
      <w:pPr>
        <w:pStyle w:val="Obinitekst"/>
        <w:jc w:val="both"/>
        <w:rPr>
          <w:rFonts w:ascii="Calibri" w:hAnsi="Calibri"/>
          <w:sz w:val="22"/>
          <w:szCs w:val="22"/>
          <w:lang w:val="hr-HR"/>
        </w:rPr>
      </w:pPr>
    </w:p>
    <w:p w14:paraId="6E27D623" w14:textId="77777777" w:rsidR="00AC077E" w:rsidRPr="00AC077E" w:rsidRDefault="00AC077E" w:rsidP="00AC077E">
      <w:pPr>
        <w:pStyle w:val="Obinitekst"/>
        <w:rPr>
          <w:rFonts w:ascii="Calibri" w:hAnsi="Calibri"/>
          <w:sz w:val="22"/>
          <w:szCs w:val="22"/>
          <w:lang w:val="hr-HR"/>
        </w:rPr>
      </w:pPr>
      <w:r w:rsidRPr="00AC077E">
        <w:rPr>
          <w:rFonts w:ascii="Calibri" w:hAnsi="Calibri"/>
          <w:sz w:val="22"/>
          <w:szCs w:val="22"/>
          <w:lang w:val="hr-HR"/>
        </w:rPr>
        <w:t>Prilikom uporabe osobnih zaštitnih sredstava radnik se mora držati pravila zaštite na radu, uputa proizvođača te uputa poslodavca. Upute o korištenju osobnih zaštitnih sredstava prilikom davanja na korištenje mora dati poslodavac.</w:t>
      </w:r>
    </w:p>
    <w:p w14:paraId="094EE265" w14:textId="77777777" w:rsidR="00AC077E" w:rsidRPr="00AC077E" w:rsidRDefault="00AC077E" w:rsidP="00AC077E">
      <w:pPr>
        <w:pStyle w:val="Obinitekst"/>
        <w:rPr>
          <w:rFonts w:ascii="Calibri" w:hAnsi="Calibri"/>
          <w:sz w:val="22"/>
          <w:szCs w:val="22"/>
          <w:lang w:val="hr-HR"/>
        </w:rPr>
      </w:pPr>
      <w:r w:rsidRPr="00AC077E">
        <w:rPr>
          <w:rFonts w:ascii="Calibri" w:hAnsi="Calibri"/>
          <w:sz w:val="22"/>
          <w:szCs w:val="22"/>
          <w:lang w:val="hr-HR"/>
        </w:rPr>
        <w:t xml:space="preserve">               </w:t>
      </w:r>
    </w:p>
    <w:p w14:paraId="325002E6" w14:textId="77777777" w:rsidR="00AC077E" w:rsidRPr="00AC077E" w:rsidRDefault="00AC077E" w:rsidP="00AC077E">
      <w:pPr>
        <w:pStyle w:val="Obinitekst"/>
        <w:jc w:val="center"/>
        <w:rPr>
          <w:rFonts w:ascii="Calibri" w:hAnsi="Calibri"/>
          <w:b/>
          <w:bCs/>
          <w:sz w:val="22"/>
          <w:szCs w:val="22"/>
          <w:lang w:val="hr-HR"/>
        </w:rPr>
      </w:pPr>
      <w:r w:rsidRPr="00AC077E">
        <w:rPr>
          <w:rFonts w:ascii="Calibri" w:hAnsi="Calibri"/>
          <w:b/>
          <w:bCs/>
          <w:sz w:val="22"/>
          <w:szCs w:val="22"/>
          <w:lang w:val="hr-HR"/>
        </w:rPr>
        <w:t>Članak 27.</w:t>
      </w:r>
    </w:p>
    <w:p w14:paraId="428C12F6" w14:textId="77777777" w:rsidR="00AC077E" w:rsidRPr="00AC077E" w:rsidRDefault="00AC077E" w:rsidP="00AC077E">
      <w:pPr>
        <w:pStyle w:val="Obinitekst"/>
        <w:jc w:val="both"/>
        <w:rPr>
          <w:rFonts w:ascii="Calibri" w:hAnsi="Calibri"/>
          <w:sz w:val="22"/>
          <w:szCs w:val="22"/>
          <w:lang w:val="hr-HR"/>
        </w:rPr>
      </w:pPr>
    </w:p>
    <w:p w14:paraId="12C0464E" w14:textId="77777777" w:rsidR="00AC077E" w:rsidRPr="00AC077E" w:rsidRDefault="00AC077E" w:rsidP="00AC077E">
      <w:pPr>
        <w:pStyle w:val="Obinitekst"/>
        <w:rPr>
          <w:rFonts w:ascii="Calibri" w:hAnsi="Calibri"/>
          <w:sz w:val="22"/>
          <w:szCs w:val="22"/>
          <w:lang w:val="hr-HR"/>
        </w:rPr>
      </w:pPr>
      <w:r w:rsidRPr="00AC077E">
        <w:rPr>
          <w:rFonts w:ascii="Calibri" w:hAnsi="Calibri"/>
          <w:sz w:val="22"/>
          <w:szCs w:val="22"/>
          <w:lang w:val="hr-HR"/>
        </w:rPr>
        <w:t xml:space="preserve">Radnik se ne smije koristiti osobnim zaštitnim sredstvom koje mu nije povjereno i za korištenje kojeg nije osposobljen. Radnik je dužan čuvati, održavati i koristiti se osobnim zaštitnim sredstvima sukladno pravilima zaštite na radu. </w:t>
      </w:r>
    </w:p>
    <w:p w14:paraId="7555D721" w14:textId="77777777" w:rsidR="00AC077E" w:rsidRPr="00AC077E" w:rsidRDefault="00AC077E" w:rsidP="00AC077E">
      <w:pPr>
        <w:pStyle w:val="Obinitekst"/>
        <w:rPr>
          <w:rFonts w:ascii="Calibri" w:hAnsi="Calibri"/>
          <w:sz w:val="22"/>
          <w:szCs w:val="22"/>
          <w:lang w:val="hr-HR"/>
        </w:rPr>
      </w:pPr>
    </w:p>
    <w:p w14:paraId="792B010D" w14:textId="77777777" w:rsidR="00AC077E" w:rsidRPr="00AC077E" w:rsidRDefault="00AC077E" w:rsidP="00AC077E">
      <w:pPr>
        <w:pStyle w:val="Obinitekst"/>
        <w:rPr>
          <w:rFonts w:ascii="Calibri" w:hAnsi="Calibri"/>
          <w:sz w:val="22"/>
          <w:szCs w:val="22"/>
          <w:lang w:val="hr-HR"/>
        </w:rPr>
      </w:pPr>
      <w:r w:rsidRPr="00AC077E">
        <w:rPr>
          <w:rFonts w:ascii="Calibri" w:hAnsi="Calibri"/>
          <w:sz w:val="22"/>
          <w:szCs w:val="22"/>
          <w:lang w:val="hr-HR"/>
        </w:rPr>
        <w:t>Radnik ne smije popravljati ili obavljati bilo kakve izmjene na osobnom zaštitnom sredstvu ili zaštitnoj opremi.</w:t>
      </w:r>
    </w:p>
    <w:p w14:paraId="01D43781" w14:textId="77777777" w:rsidR="00AC077E" w:rsidRPr="00AC077E" w:rsidRDefault="00AC077E" w:rsidP="00AC077E">
      <w:pPr>
        <w:pStyle w:val="Obinitekst"/>
        <w:rPr>
          <w:rFonts w:ascii="Calibri" w:hAnsi="Calibri"/>
          <w:sz w:val="22"/>
          <w:szCs w:val="22"/>
          <w:lang w:val="hr-HR"/>
        </w:rPr>
      </w:pPr>
    </w:p>
    <w:p w14:paraId="4561F301" w14:textId="77777777" w:rsidR="00AC077E" w:rsidRPr="00AC077E" w:rsidRDefault="00AC077E" w:rsidP="00AC077E">
      <w:pPr>
        <w:pStyle w:val="Obinitekst"/>
        <w:rPr>
          <w:rFonts w:ascii="Calibri" w:hAnsi="Calibri"/>
          <w:sz w:val="22"/>
          <w:szCs w:val="22"/>
          <w:lang w:val="hr-HR"/>
        </w:rPr>
      </w:pPr>
      <w:r w:rsidRPr="00AC077E">
        <w:rPr>
          <w:rFonts w:ascii="Calibri" w:hAnsi="Calibri"/>
          <w:sz w:val="22"/>
          <w:szCs w:val="22"/>
          <w:lang w:val="hr-HR"/>
        </w:rPr>
        <w:t>Radnik ne smije odnositi osobna zaštitna sredstva izvan radnih prostorija i prostora, osim radi održavanja čistoće.</w:t>
      </w:r>
    </w:p>
    <w:p w14:paraId="59B44E79" w14:textId="77777777" w:rsidR="00AC077E" w:rsidRPr="00AC077E" w:rsidRDefault="00AC077E" w:rsidP="00AC077E">
      <w:pPr>
        <w:pStyle w:val="Obinitekst"/>
        <w:rPr>
          <w:rFonts w:ascii="Calibri" w:hAnsi="Calibri"/>
          <w:sz w:val="22"/>
          <w:szCs w:val="22"/>
          <w:lang w:val="hr-HR"/>
        </w:rPr>
      </w:pPr>
      <w:r w:rsidRPr="00AC077E">
        <w:rPr>
          <w:rFonts w:ascii="Calibri" w:hAnsi="Calibri"/>
          <w:sz w:val="22"/>
          <w:szCs w:val="22"/>
          <w:lang w:val="hr-HR"/>
        </w:rPr>
        <w:t xml:space="preserve">                                                        </w:t>
      </w:r>
    </w:p>
    <w:p w14:paraId="75335205" w14:textId="77777777" w:rsidR="00AC077E" w:rsidRPr="00AC077E" w:rsidRDefault="00AC077E" w:rsidP="00AC077E">
      <w:pPr>
        <w:pStyle w:val="Obinitekst"/>
        <w:jc w:val="center"/>
        <w:rPr>
          <w:rFonts w:ascii="Calibri" w:hAnsi="Calibri"/>
          <w:b/>
          <w:bCs/>
          <w:sz w:val="22"/>
          <w:szCs w:val="22"/>
          <w:lang w:val="hr-HR"/>
        </w:rPr>
      </w:pPr>
      <w:r w:rsidRPr="00AC077E">
        <w:rPr>
          <w:rFonts w:ascii="Calibri" w:hAnsi="Calibri"/>
          <w:b/>
          <w:bCs/>
          <w:sz w:val="22"/>
          <w:szCs w:val="22"/>
          <w:lang w:val="hr-HR"/>
        </w:rPr>
        <w:t>Članak 28.</w:t>
      </w:r>
    </w:p>
    <w:p w14:paraId="4CDE7065" w14:textId="77777777" w:rsidR="00AC077E" w:rsidRPr="00AC077E" w:rsidRDefault="00AC077E" w:rsidP="00AC077E">
      <w:pPr>
        <w:pStyle w:val="Obinitekst"/>
        <w:jc w:val="center"/>
        <w:rPr>
          <w:rFonts w:ascii="Calibri" w:hAnsi="Calibri"/>
          <w:sz w:val="22"/>
          <w:szCs w:val="22"/>
          <w:lang w:val="hr-HR"/>
        </w:rPr>
      </w:pPr>
    </w:p>
    <w:p w14:paraId="0C8A9FCC" w14:textId="77777777" w:rsidR="00AC077E" w:rsidRPr="00AC077E" w:rsidRDefault="00AC077E" w:rsidP="00AC077E">
      <w:pPr>
        <w:pStyle w:val="Obinitekst"/>
        <w:rPr>
          <w:rFonts w:ascii="Calibri" w:hAnsi="Calibri"/>
          <w:sz w:val="22"/>
          <w:szCs w:val="22"/>
          <w:lang w:val="hr-HR"/>
        </w:rPr>
      </w:pPr>
      <w:r w:rsidRPr="00AC077E">
        <w:rPr>
          <w:rFonts w:ascii="Calibri" w:hAnsi="Calibri"/>
          <w:sz w:val="22"/>
          <w:szCs w:val="22"/>
          <w:lang w:val="hr-HR"/>
        </w:rPr>
        <w:t>Radnicima se zamjenjuju uništena ili dotrajala osobna zaštitna sredstva, o čemu se vodi propisana evidencija. Popis radnih mjesta na kojima se koriste osobna zaštitna sredstva utvrđen je procjenom rizika.</w:t>
      </w:r>
    </w:p>
    <w:p w14:paraId="3D210510" w14:textId="77777777" w:rsidR="00AC077E" w:rsidRPr="00AC077E" w:rsidRDefault="00AC077E" w:rsidP="00AC077E">
      <w:pPr>
        <w:pStyle w:val="Obinitekst"/>
        <w:rPr>
          <w:rFonts w:ascii="Calibri" w:hAnsi="Calibri"/>
          <w:b/>
          <w:sz w:val="22"/>
          <w:szCs w:val="22"/>
          <w:lang w:val="hr-HR"/>
        </w:rPr>
      </w:pPr>
    </w:p>
    <w:p w14:paraId="36CC1A3E" w14:textId="77777777" w:rsidR="00E80546" w:rsidRPr="00E80546" w:rsidRDefault="00E80546" w:rsidP="00E80546">
      <w:pPr>
        <w:pStyle w:val="Obinitekst"/>
        <w:rPr>
          <w:rFonts w:ascii="Calibri" w:hAnsi="Calibri"/>
          <w:b/>
          <w:sz w:val="22"/>
          <w:szCs w:val="22"/>
          <w:lang w:val="hr-HR"/>
        </w:rPr>
      </w:pPr>
      <w:r w:rsidRPr="00E80546">
        <w:rPr>
          <w:rFonts w:ascii="Calibri" w:hAnsi="Calibri"/>
          <w:b/>
          <w:sz w:val="22"/>
          <w:szCs w:val="22"/>
          <w:lang w:val="hr-HR"/>
        </w:rPr>
        <w:t>OPASNE RADNE TVARI</w:t>
      </w:r>
    </w:p>
    <w:p w14:paraId="4F1797C9" w14:textId="77777777" w:rsidR="00E80546" w:rsidRPr="00E80546" w:rsidRDefault="00E80546" w:rsidP="00E80546">
      <w:pPr>
        <w:pStyle w:val="Obinitekst"/>
        <w:rPr>
          <w:rFonts w:ascii="Calibri" w:hAnsi="Calibri"/>
          <w:sz w:val="22"/>
          <w:szCs w:val="22"/>
          <w:lang w:val="hr-HR"/>
        </w:rPr>
      </w:pPr>
    </w:p>
    <w:p w14:paraId="5726DD00" w14:textId="77777777" w:rsidR="00E80546" w:rsidRPr="00E80546" w:rsidRDefault="00E80546" w:rsidP="00E80546">
      <w:pPr>
        <w:pStyle w:val="Obinitekst"/>
        <w:jc w:val="center"/>
        <w:rPr>
          <w:rFonts w:ascii="Calibri" w:hAnsi="Calibri"/>
          <w:b/>
          <w:bCs/>
          <w:sz w:val="22"/>
          <w:szCs w:val="22"/>
          <w:lang w:val="hr-HR"/>
        </w:rPr>
      </w:pPr>
      <w:r w:rsidRPr="00E80546">
        <w:rPr>
          <w:rFonts w:ascii="Calibri" w:hAnsi="Calibri"/>
          <w:b/>
          <w:bCs/>
          <w:sz w:val="22"/>
          <w:szCs w:val="22"/>
          <w:lang w:val="hr-HR"/>
        </w:rPr>
        <w:lastRenderedPageBreak/>
        <w:t>Članak 29.</w:t>
      </w:r>
    </w:p>
    <w:p w14:paraId="08F920D2" w14:textId="77777777" w:rsidR="00E80546" w:rsidRPr="00E80546" w:rsidRDefault="00E80546" w:rsidP="00E80546">
      <w:pPr>
        <w:pStyle w:val="Obinitekst"/>
        <w:jc w:val="both"/>
        <w:rPr>
          <w:rFonts w:ascii="Calibri" w:hAnsi="Calibri"/>
          <w:sz w:val="22"/>
          <w:szCs w:val="22"/>
          <w:lang w:val="hr-HR"/>
        </w:rPr>
      </w:pPr>
    </w:p>
    <w:p w14:paraId="586CC745" w14:textId="77777777" w:rsidR="00E80546" w:rsidRPr="00E80546" w:rsidRDefault="00E80546" w:rsidP="00E80546">
      <w:pPr>
        <w:pStyle w:val="Obinitekst"/>
        <w:rPr>
          <w:rFonts w:ascii="Calibri" w:hAnsi="Calibri"/>
          <w:sz w:val="22"/>
          <w:szCs w:val="22"/>
          <w:lang w:val="hr-HR"/>
        </w:rPr>
      </w:pPr>
      <w:r w:rsidRPr="00E80546">
        <w:rPr>
          <w:rFonts w:ascii="Calibri" w:hAnsi="Calibri"/>
          <w:sz w:val="22"/>
          <w:szCs w:val="22"/>
          <w:lang w:val="hr-HR"/>
        </w:rPr>
        <w:t>Pri korištenju opasnih i štetnih tvari moraju se pri radu primijeniti sva pravila zaštite na radu u skladu s drugim propisima i uputama proizvođača te osigurati da su opasne i štetne tvari označene na propisan način.</w:t>
      </w:r>
    </w:p>
    <w:p w14:paraId="602577A2" w14:textId="77777777" w:rsidR="0035449D" w:rsidRDefault="0035449D" w:rsidP="00E80546">
      <w:pPr>
        <w:pStyle w:val="Obinitekst"/>
        <w:jc w:val="center"/>
        <w:rPr>
          <w:rFonts w:ascii="Calibri" w:hAnsi="Calibri"/>
          <w:b/>
          <w:bCs/>
          <w:sz w:val="22"/>
          <w:szCs w:val="22"/>
          <w:lang w:val="hr-HR"/>
        </w:rPr>
      </w:pPr>
    </w:p>
    <w:p w14:paraId="186B6C54" w14:textId="77777777" w:rsidR="00E80546" w:rsidRPr="00E80546" w:rsidRDefault="00E80546" w:rsidP="00E80546">
      <w:pPr>
        <w:pStyle w:val="Obinitekst"/>
        <w:jc w:val="center"/>
        <w:rPr>
          <w:rFonts w:ascii="Calibri" w:hAnsi="Calibri"/>
          <w:sz w:val="22"/>
          <w:szCs w:val="22"/>
          <w:lang w:val="hr-HR"/>
        </w:rPr>
      </w:pPr>
      <w:r w:rsidRPr="00E80546">
        <w:rPr>
          <w:rFonts w:ascii="Calibri" w:hAnsi="Calibri"/>
          <w:b/>
          <w:bCs/>
          <w:sz w:val="22"/>
          <w:szCs w:val="22"/>
          <w:lang w:val="hr-HR"/>
        </w:rPr>
        <w:t>Članak 30</w:t>
      </w:r>
      <w:r w:rsidRPr="00E80546">
        <w:rPr>
          <w:rFonts w:ascii="Calibri" w:hAnsi="Calibri"/>
          <w:sz w:val="22"/>
          <w:szCs w:val="22"/>
          <w:lang w:val="hr-HR"/>
        </w:rPr>
        <w:t>.</w:t>
      </w:r>
    </w:p>
    <w:p w14:paraId="6C278A43" w14:textId="77777777" w:rsidR="00E80546" w:rsidRPr="00E80546" w:rsidRDefault="00E80546" w:rsidP="00E80546">
      <w:pPr>
        <w:pStyle w:val="Obinitekst"/>
        <w:jc w:val="both"/>
        <w:rPr>
          <w:rFonts w:ascii="Calibri" w:hAnsi="Calibri"/>
          <w:sz w:val="22"/>
          <w:szCs w:val="22"/>
          <w:lang w:val="hr-HR"/>
        </w:rPr>
      </w:pPr>
    </w:p>
    <w:p w14:paraId="43F00B93" w14:textId="77777777" w:rsidR="00E80546" w:rsidRDefault="00E80546" w:rsidP="00E80546">
      <w:pPr>
        <w:pStyle w:val="Obinitekst"/>
        <w:rPr>
          <w:rFonts w:ascii="Calibri" w:hAnsi="Calibri"/>
          <w:sz w:val="22"/>
          <w:szCs w:val="22"/>
          <w:lang w:val="hr-HR"/>
        </w:rPr>
      </w:pPr>
      <w:r w:rsidRPr="00E80546">
        <w:rPr>
          <w:rFonts w:ascii="Calibri" w:hAnsi="Calibri"/>
          <w:sz w:val="22"/>
          <w:szCs w:val="22"/>
          <w:lang w:val="hr-HR"/>
        </w:rPr>
        <w:t>Korištenje opasnih i štetnih tvari, njihovo uskladištenje i odlaganje nadzire poslodavac.</w:t>
      </w:r>
    </w:p>
    <w:p w14:paraId="6AF8DB25" w14:textId="77777777" w:rsidR="00E80546" w:rsidRPr="00E80546" w:rsidRDefault="00E80546" w:rsidP="00E80546">
      <w:pPr>
        <w:pStyle w:val="Obinitekst"/>
        <w:rPr>
          <w:rFonts w:ascii="Calibri" w:hAnsi="Calibri"/>
          <w:sz w:val="22"/>
          <w:szCs w:val="22"/>
          <w:lang w:val="hr-HR"/>
        </w:rPr>
      </w:pPr>
    </w:p>
    <w:p w14:paraId="67FC04FD" w14:textId="77777777" w:rsidR="00E80546" w:rsidRPr="00E80546" w:rsidRDefault="00E80546" w:rsidP="00E80546">
      <w:pPr>
        <w:pStyle w:val="Obinitekst"/>
        <w:rPr>
          <w:rFonts w:ascii="Calibri" w:hAnsi="Calibri"/>
          <w:b/>
          <w:sz w:val="22"/>
          <w:szCs w:val="22"/>
          <w:lang w:val="hr-HR"/>
        </w:rPr>
      </w:pPr>
    </w:p>
    <w:p w14:paraId="4A584323" w14:textId="77777777" w:rsidR="00E80546" w:rsidRPr="00E80546" w:rsidRDefault="00E80546" w:rsidP="00E80546">
      <w:pPr>
        <w:pStyle w:val="Obinitekst"/>
        <w:rPr>
          <w:rFonts w:ascii="Calibri" w:hAnsi="Calibri"/>
          <w:b/>
          <w:sz w:val="22"/>
          <w:szCs w:val="22"/>
          <w:lang w:val="hr-HR"/>
        </w:rPr>
      </w:pPr>
      <w:r w:rsidRPr="00E80546">
        <w:rPr>
          <w:rFonts w:ascii="Calibri" w:hAnsi="Calibri"/>
          <w:b/>
          <w:sz w:val="22"/>
          <w:szCs w:val="22"/>
          <w:lang w:val="hr-HR"/>
        </w:rPr>
        <w:t>ZAŠTITA OD POŽARA, EVAKUACIJA I SPAŠAVANJE</w:t>
      </w:r>
    </w:p>
    <w:p w14:paraId="37147EC4" w14:textId="77777777" w:rsidR="00E80546" w:rsidRPr="00E80546" w:rsidRDefault="00E80546" w:rsidP="00E80546">
      <w:pPr>
        <w:pStyle w:val="Obinitekst"/>
        <w:rPr>
          <w:rFonts w:ascii="Calibri" w:hAnsi="Calibri"/>
          <w:sz w:val="22"/>
          <w:szCs w:val="22"/>
          <w:lang w:val="hr-HR"/>
        </w:rPr>
      </w:pPr>
    </w:p>
    <w:p w14:paraId="284FF202" w14:textId="77777777" w:rsidR="00E80546" w:rsidRDefault="00E80546" w:rsidP="00E80546">
      <w:pPr>
        <w:pStyle w:val="Obinitekst"/>
        <w:jc w:val="both"/>
        <w:rPr>
          <w:rFonts w:ascii="Calibri" w:hAnsi="Calibri"/>
          <w:sz w:val="22"/>
          <w:szCs w:val="22"/>
          <w:lang w:val="hr-HR"/>
        </w:rPr>
      </w:pPr>
    </w:p>
    <w:p w14:paraId="1E03F12C" w14:textId="77777777" w:rsidR="00E80546" w:rsidRDefault="00E80546" w:rsidP="00E80546">
      <w:pPr>
        <w:pStyle w:val="Obinitekst"/>
        <w:jc w:val="both"/>
        <w:rPr>
          <w:rFonts w:ascii="Calibri" w:hAnsi="Calibri"/>
          <w:sz w:val="22"/>
          <w:szCs w:val="22"/>
          <w:lang w:val="hr-HR"/>
        </w:rPr>
      </w:pPr>
    </w:p>
    <w:p w14:paraId="1847F28A" w14:textId="77777777" w:rsidR="00E80546" w:rsidRPr="00E80546" w:rsidRDefault="00E80546" w:rsidP="00E80546">
      <w:pPr>
        <w:pStyle w:val="Obinitekst"/>
        <w:jc w:val="center"/>
        <w:rPr>
          <w:rFonts w:ascii="Calibri" w:hAnsi="Calibri"/>
          <w:b/>
          <w:bCs/>
          <w:sz w:val="22"/>
          <w:szCs w:val="22"/>
          <w:lang w:val="hr-HR"/>
        </w:rPr>
      </w:pPr>
      <w:r w:rsidRPr="00E80546">
        <w:rPr>
          <w:rFonts w:ascii="Calibri" w:hAnsi="Calibri"/>
          <w:b/>
          <w:bCs/>
          <w:sz w:val="22"/>
          <w:szCs w:val="22"/>
          <w:lang w:val="hr-HR"/>
        </w:rPr>
        <w:t>Članak 31.</w:t>
      </w:r>
    </w:p>
    <w:p w14:paraId="1B304B89" w14:textId="77777777" w:rsidR="00E80546" w:rsidRPr="00E80546" w:rsidRDefault="00E80546" w:rsidP="00E80546">
      <w:pPr>
        <w:pStyle w:val="Obinitekst"/>
        <w:jc w:val="both"/>
        <w:rPr>
          <w:rFonts w:ascii="Calibri" w:hAnsi="Calibri"/>
          <w:sz w:val="22"/>
          <w:szCs w:val="22"/>
          <w:lang w:val="hr-HR"/>
        </w:rPr>
      </w:pPr>
    </w:p>
    <w:p w14:paraId="26CE917A" w14:textId="77777777" w:rsidR="00E80546" w:rsidRPr="00E80546" w:rsidRDefault="00E80546" w:rsidP="00E80546">
      <w:pPr>
        <w:pStyle w:val="Obinitekst"/>
        <w:rPr>
          <w:rFonts w:ascii="Calibri" w:hAnsi="Calibri"/>
          <w:sz w:val="22"/>
          <w:szCs w:val="22"/>
          <w:lang w:val="hr-HR"/>
        </w:rPr>
      </w:pPr>
      <w:r w:rsidRPr="00E80546">
        <w:rPr>
          <w:rFonts w:ascii="Calibri" w:hAnsi="Calibri"/>
          <w:sz w:val="22"/>
          <w:szCs w:val="22"/>
          <w:lang w:val="hr-HR"/>
        </w:rPr>
        <w:t>U slučaju iznenadnog događaja koji može ugroziti živote i zdravlje radnika i ostalih prisutnih osoba ako ostanu u prostorijama i prostorima poslodavca, neposredni voditelj evakuacije i spašavanja dužan je organizirati i osigurati evakuaciju i spašavanje radnika i drugih osoba iz poslovnih prostorija i prostora.</w:t>
      </w:r>
    </w:p>
    <w:p w14:paraId="5DAFAC77" w14:textId="77777777" w:rsidR="00E80546" w:rsidRPr="00E80546" w:rsidRDefault="00E80546" w:rsidP="00E80546">
      <w:pPr>
        <w:pStyle w:val="Obinitekst"/>
        <w:rPr>
          <w:rFonts w:ascii="Calibri" w:hAnsi="Calibri"/>
          <w:sz w:val="22"/>
          <w:szCs w:val="22"/>
          <w:lang w:val="hr-HR"/>
        </w:rPr>
      </w:pPr>
    </w:p>
    <w:p w14:paraId="37784572" w14:textId="77777777" w:rsidR="00E80546" w:rsidRPr="00E80546" w:rsidRDefault="00E80546" w:rsidP="00E80546">
      <w:pPr>
        <w:pStyle w:val="Obinitekst"/>
        <w:jc w:val="center"/>
        <w:rPr>
          <w:rFonts w:ascii="Calibri" w:hAnsi="Calibri"/>
          <w:b/>
          <w:bCs/>
          <w:sz w:val="22"/>
          <w:szCs w:val="22"/>
          <w:lang w:val="hr-HR"/>
        </w:rPr>
      </w:pPr>
      <w:r w:rsidRPr="00E80546">
        <w:rPr>
          <w:rFonts w:ascii="Calibri" w:hAnsi="Calibri"/>
          <w:b/>
          <w:bCs/>
          <w:sz w:val="22"/>
          <w:szCs w:val="22"/>
          <w:lang w:val="hr-HR"/>
        </w:rPr>
        <w:t>Članak 32.</w:t>
      </w:r>
    </w:p>
    <w:p w14:paraId="1C0CF5B1" w14:textId="77777777" w:rsidR="00E80546" w:rsidRPr="00E80546" w:rsidRDefault="00E80546" w:rsidP="00E80546">
      <w:pPr>
        <w:pStyle w:val="Obinitekst"/>
        <w:jc w:val="center"/>
        <w:rPr>
          <w:rFonts w:ascii="Calibri" w:hAnsi="Calibri"/>
          <w:sz w:val="22"/>
          <w:szCs w:val="22"/>
          <w:lang w:val="hr-HR"/>
        </w:rPr>
      </w:pPr>
    </w:p>
    <w:p w14:paraId="383A4185" w14:textId="77777777" w:rsidR="00E80546" w:rsidRPr="00E80546" w:rsidRDefault="00E80546" w:rsidP="00E80546">
      <w:pPr>
        <w:pStyle w:val="Obinitekst"/>
        <w:rPr>
          <w:rFonts w:ascii="Calibri" w:hAnsi="Calibri"/>
          <w:sz w:val="22"/>
          <w:szCs w:val="22"/>
          <w:lang w:val="hr-HR"/>
        </w:rPr>
      </w:pPr>
      <w:r w:rsidRPr="00E80546">
        <w:rPr>
          <w:rFonts w:ascii="Calibri" w:hAnsi="Calibri"/>
          <w:sz w:val="22"/>
          <w:szCs w:val="22"/>
          <w:lang w:val="hr-HR"/>
        </w:rPr>
        <w:t>Obveze iz prethodnog članka ostvaruju se u skladu s planom evakuacije i spašavanja u slučaju požara, eksplozije, prirodnih nepogoda i drugih pojava koje mogu ugroziti živote i zdravlje radnika.</w:t>
      </w:r>
    </w:p>
    <w:p w14:paraId="2DF06A54" w14:textId="77777777" w:rsidR="00E80546" w:rsidRPr="00E80546" w:rsidRDefault="00E80546" w:rsidP="00E80546">
      <w:pPr>
        <w:pStyle w:val="Obinitekst"/>
        <w:rPr>
          <w:rFonts w:ascii="Calibri" w:hAnsi="Calibri"/>
          <w:b/>
          <w:sz w:val="22"/>
          <w:szCs w:val="22"/>
          <w:lang w:val="hr-HR"/>
        </w:rPr>
      </w:pPr>
    </w:p>
    <w:p w14:paraId="7B2BD847" w14:textId="77777777" w:rsidR="00E80546" w:rsidRPr="00E80546" w:rsidRDefault="00E80546" w:rsidP="00E80546">
      <w:pPr>
        <w:pStyle w:val="Obinitekst"/>
        <w:rPr>
          <w:rFonts w:ascii="Calibri" w:hAnsi="Calibri"/>
          <w:sz w:val="22"/>
          <w:szCs w:val="22"/>
          <w:lang w:val="hr-HR"/>
        </w:rPr>
      </w:pPr>
      <w:r w:rsidRPr="00E80546">
        <w:rPr>
          <w:rFonts w:ascii="Calibri" w:hAnsi="Calibri"/>
          <w:b/>
          <w:sz w:val="22"/>
          <w:szCs w:val="22"/>
          <w:lang w:val="hr-HR"/>
        </w:rPr>
        <w:t>OZLJEDE NA RADI I PROFESIONALNE BOLESTI</w:t>
      </w:r>
    </w:p>
    <w:p w14:paraId="5C150BBC" w14:textId="77777777" w:rsidR="00E80546" w:rsidRPr="00E80546" w:rsidRDefault="00E80546" w:rsidP="00E80546">
      <w:pPr>
        <w:pStyle w:val="Obinitekst"/>
        <w:rPr>
          <w:rFonts w:ascii="Calibri" w:hAnsi="Calibri"/>
          <w:sz w:val="22"/>
          <w:szCs w:val="22"/>
          <w:lang w:val="hr-HR"/>
        </w:rPr>
      </w:pPr>
    </w:p>
    <w:p w14:paraId="2E701386" w14:textId="77777777" w:rsidR="00E80546" w:rsidRPr="00E80546" w:rsidRDefault="00E80546" w:rsidP="00E80546">
      <w:pPr>
        <w:pStyle w:val="Obinitekst"/>
        <w:jc w:val="center"/>
        <w:rPr>
          <w:rFonts w:ascii="Calibri" w:hAnsi="Calibri"/>
          <w:b/>
          <w:bCs/>
          <w:sz w:val="22"/>
          <w:szCs w:val="22"/>
          <w:lang w:val="hr-HR"/>
        </w:rPr>
      </w:pPr>
      <w:r w:rsidRPr="00E80546">
        <w:rPr>
          <w:rFonts w:ascii="Calibri" w:hAnsi="Calibri"/>
          <w:b/>
          <w:bCs/>
          <w:sz w:val="22"/>
          <w:szCs w:val="22"/>
          <w:lang w:val="hr-HR"/>
        </w:rPr>
        <w:t>Članak 33.</w:t>
      </w:r>
    </w:p>
    <w:p w14:paraId="1CA9C88F" w14:textId="77777777" w:rsidR="00E80546" w:rsidRPr="00E80546" w:rsidRDefault="00E80546" w:rsidP="00E80546">
      <w:pPr>
        <w:pStyle w:val="Obinitekst"/>
        <w:jc w:val="both"/>
        <w:rPr>
          <w:rFonts w:ascii="Calibri" w:hAnsi="Calibri"/>
          <w:sz w:val="22"/>
          <w:szCs w:val="22"/>
          <w:lang w:val="hr-HR"/>
        </w:rPr>
      </w:pPr>
    </w:p>
    <w:p w14:paraId="387FD75D" w14:textId="77777777" w:rsidR="00E80546" w:rsidRPr="00E80546" w:rsidRDefault="00E80546" w:rsidP="00E80546">
      <w:pPr>
        <w:pStyle w:val="Obinitekst"/>
        <w:rPr>
          <w:rFonts w:ascii="Calibri" w:hAnsi="Calibri"/>
          <w:sz w:val="22"/>
          <w:szCs w:val="22"/>
          <w:lang w:val="hr-HR"/>
        </w:rPr>
      </w:pPr>
      <w:r w:rsidRPr="00E80546">
        <w:rPr>
          <w:rFonts w:ascii="Calibri" w:hAnsi="Calibri"/>
          <w:sz w:val="22"/>
          <w:szCs w:val="22"/>
          <w:lang w:val="hr-HR"/>
        </w:rPr>
        <w:t>Postupke i poslove u slučaju ozljede na radu ili profesionalne bolesti organizira poslodavac.</w:t>
      </w:r>
    </w:p>
    <w:p w14:paraId="1B75D438" w14:textId="77777777" w:rsidR="00E80546" w:rsidRPr="00E80546" w:rsidRDefault="00E80546" w:rsidP="00E80546">
      <w:pPr>
        <w:pStyle w:val="Obinitekst"/>
        <w:rPr>
          <w:rFonts w:ascii="Calibri" w:hAnsi="Calibri"/>
          <w:b/>
          <w:sz w:val="22"/>
          <w:szCs w:val="22"/>
          <w:lang w:val="hr-HR"/>
        </w:rPr>
      </w:pPr>
    </w:p>
    <w:p w14:paraId="125B1C1F" w14:textId="77777777" w:rsidR="00E80546" w:rsidRPr="00E80546" w:rsidRDefault="00E80546" w:rsidP="00E80546">
      <w:pPr>
        <w:pStyle w:val="Obinitekst"/>
        <w:rPr>
          <w:rFonts w:ascii="Calibri" w:hAnsi="Calibri"/>
          <w:sz w:val="22"/>
          <w:szCs w:val="22"/>
          <w:lang w:val="hr-HR"/>
        </w:rPr>
      </w:pPr>
      <w:r w:rsidRPr="00E80546">
        <w:rPr>
          <w:rFonts w:ascii="Calibri" w:hAnsi="Calibri"/>
          <w:b/>
          <w:sz w:val="22"/>
          <w:szCs w:val="22"/>
          <w:lang w:val="hr-HR"/>
        </w:rPr>
        <w:t>PRUŽANJE PRVE POMOĆI</w:t>
      </w:r>
    </w:p>
    <w:p w14:paraId="4C529871" w14:textId="77777777" w:rsidR="00E80546" w:rsidRPr="00E80546" w:rsidRDefault="00E80546" w:rsidP="00E80546">
      <w:pPr>
        <w:pStyle w:val="Obinitekst"/>
        <w:rPr>
          <w:rFonts w:ascii="Calibri" w:hAnsi="Calibri"/>
          <w:sz w:val="22"/>
          <w:szCs w:val="22"/>
          <w:lang w:val="hr-HR"/>
        </w:rPr>
      </w:pPr>
    </w:p>
    <w:p w14:paraId="17AF1652" w14:textId="77777777" w:rsidR="00E80546" w:rsidRPr="00E80546" w:rsidRDefault="00E80546" w:rsidP="00E80546">
      <w:pPr>
        <w:pStyle w:val="Obinitekst"/>
        <w:jc w:val="center"/>
        <w:rPr>
          <w:rFonts w:ascii="Calibri" w:hAnsi="Calibri"/>
          <w:b/>
          <w:bCs/>
          <w:sz w:val="22"/>
          <w:szCs w:val="22"/>
          <w:lang w:val="hr-HR"/>
        </w:rPr>
      </w:pPr>
      <w:r w:rsidRPr="00E80546">
        <w:rPr>
          <w:rFonts w:ascii="Calibri" w:hAnsi="Calibri"/>
          <w:b/>
          <w:bCs/>
          <w:sz w:val="22"/>
          <w:szCs w:val="22"/>
          <w:lang w:val="hr-HR"/>
        </w:rPr>
        <w:t>Članak 34.</w:t>
      </w:r>
    </w:p>
    <w:p w14:paraId="32F81784" w14:textId="77777777" w:rsidR="00E80546" w:rsidRPr="00E80546" w:rsidRDefault="00E80546" w:rsidP="00E80546">
      <w:pPr>
        <w:pStyle w:val="Obinitekst"/>
        <w:jc w:val="both"/>
        <w:rPr>
          <w:rFonts w:ascii="Calibri" w:hAnsi="Calibri"/>
          <w:sz w:val="22"/>
          <w:szCs w:val="22"/>
          <w:lang w:val="hr-HR"/>
        </w:rPr>
      </w:pPr>
    </w:p>
    <w:p w14:paraId="72AAE09E" w14:textId="77777777" w:rsidR="00E80546" w:rsidRPr="00E80546" w:rsidRDefault="00E80546" w:rsidP="00E80546">
      <w:pPr>
        <w:pStyle w:val="Obinitekst"/>
        <w:rPr>
          <w:rFonts w:ascii="Calibri" w:hAnsi="Calibri"/>
          <w:sz w:val="22"/>
          <w:szCs w:val="22"/>
          <w:lang w:val="hr-HR"/>
        </w:rPr>
      </w:pPr>
      <w:r w:rsidRPr="00E80546">
        <w:rPr>
          <w:rFonts w:ascii="Calibri" w:hAnsi="Calibri"/>
          <w:sz w:val="22"/>
          <w:szCs w:val="22"/>
          <w:lang w:val="hr-HR"/>
        </w:rPr>
        <w:t>U slučaju ozljede na radu radnik koji se zatekne na mjestu događaja dužan je o tome hitno izvijestiti radnika osposobljenog i zaduženog za pružanje prve pomoći i poslodavca.</w:t>
      </w:r>
    </w:p>
    <w:p w14:paraId="2077FA0C" w14:textId="77777777" w:rsidR="00E80546" w:rsidRPr="00E80546" w:rsidRDefault="00E80546" w:rsidP="00E80546">
      <w:pPr>
        <w:pStyle w:val="Obinitekst"/>
        <w:rPr>
          <w:rFonts w:ascii="Calibri" w:hAnsi="Calibri"/>
          <w:sz w:val="22"/>
          <w:szCs w:val="22"/>
          <w:lang w:val="hr-HR"/>
        </w:rPr>
      </w:pPr>
    </w:p>
    <w:p w14:paraId="35C06086" w14:textId="77777777" w:rsidR="00E80546" w:rsidRPr="00E80546" w:rsidRDefault="00E80546" w:rsidP="00E80546">
      <w:pPr>
        <w:pStyle w:val="Obinitekst"/>
        <w:jc w:val="center"/>
        <w:rPr>
          <w:rFonts w:ascii="Calibri" w:hAnsi="Calibri"/>
          <w:b/>
          <w:bCs/>
          <w:sz w:val="22"/>
          <w:szCs w:val="22"/>
          <w:lang w:val="hr-HR"/>
        </w:rPr>
      </w:pPr>
      <w:r w:rsidRPr="00E80546">
        <w:rPr>
          <w:rFonts w:ascii="Calibri" w:hAnsi="Calibri"/>
          <w:b/>
          <w:bCs/>
          <w:sz w:val="22"/>
          <w:szCs w:val="22"/>
          <w:lang w:val="hr-HR"/>
        </w:rPr>
        <w:t xml:space="preserve">Članak </w:t>
      </w:r>
      <w:r>
        <w:rPr>
          <w:rFonts w:ascii="Calibri" w:hAnsi="Calibri"/>
          <w:b/>
          <w:bCs/>
          <w:sz w:val="22"/>
          <w:szCs w:val="22"/>
          <w:lang w:val="hr-HR"/>
        </w:rPr>
        <w:t>3</w:t>
      </w:r>
      <w:r w:rsidRPr="00E80546">
        <w:rPr>
          <w:rFonts w:ascii="Calibri" w:hAnsi="Calibri"/>
          <w:b/>
          <w:bCs/>
          <w:sz w:val="22"/>
          <w:szCs w:val="22"/>
          <w:lang w:val="hr-HR"/>
        </w:rPr>
        <w:t>5.</w:t>
      </w:r>
    </w:p>
    <w:p w14:paraId="3043B711" w14:textId="77777777" w:rsidR="00E80546" w:rsidRPr="00E80546" w:rsidRDefault="00E80546" w:rsidP="00E80546">
      <w:pPr>
        <w:pStyle w:val="Obinitekst"/>
        <w:rPr>
          <w:rFonts w:ascii="Calibri" w:hAnsi="Calibri"/>
          <w:sz w:val="22"/>
          <w:szCs w:val="22"/>
          <w:lang w:val="hr-HR"/>
        </w:rPr>
      </w:pPr>
    </w:p>
    <w:p w14:paraId="30D2DE78" w14:textId="77777777" w:rsidR="00E80546" w:rsidRPr="00E80546" w:rsidRDefault="00E80546" w:rsidP="00E80546">
      <w:pPr>
        <w:pStyle w:val="Obinitekst"/>
        <w:rPr>
          <w:rFonts w:ascii="Calibri" w:hAnsi="Calibri"/>
          <w:sz w:val="22"/>
          <w:szCs w:val="22"/>
          <w:lang w:val="hr-HR"/>
        </w:rPr>
      </w:pPr>
      <w:r w:rsidRPr="000A5B39">
        <w:rPr>
          <w:rFonts w:ascii="Calibri" w:hAnsi="Calibri"/>
          <w:sz w:val="22"/>
          <w:szCs w:val="22"/>
          <w:lang w:val="hr-HR"/>
        </w:rPr>
        <w:t>Poslodavac i/ili ov</w:t>
      </w:r>
      <w:r w:rsidR="00723EEC" w:rsidRPr="000A5B39">
        <w:rPr>
          <w:rFonts w:ascii="Calibri" w:hAnsi="Calibri"/>
          <w:sz w:val="22"/>
          <w:szCs w:val="22"/>
          <w:lang w:val="hr-HR"/>
        </w:rPr>
        <w:t>laštena</w:t>
      </w:r>
      <w:r w:rsidR="00723EEC">
        <w:rPr>
          <w:rFonts w:ascii="Calibri" w:hAnsi="Calibri"/>
          <w:sz w:val="22"/>
          <w:szCs w:val="22"/>
          <w:lang w:val="hr-HR"/>
        </w:rPr>
        <w:t xml:space="preserve"> osoba koja obavlja poslove zaštite na radu </w:t>
      </w:r>
      <w:r w:rsidRPr="00E80546">
        <w:rPr>
          <w:rFonts w:ascii="Calibri" w:hAnsi="Calibri"/>
          <w:sz w:val="22"/>
          <w:szCs w:val="22"/>
          <w:lang w:val="hr-HR"/>
        </w:rPr>
        <w:t>je dužn</w:t>
      </w:r>
      <w:r w:rsidR="000A5B39">
        <w:rPr>
          <w:rFonts w:ascii="Calibri" w:hAnsi="Calibri"/>
          <w:sz w:val="22"/>
          <w:szCs w:val="22"/>
          <w:lang w:val="hr-HR"/>
        </w:rPr>
        <w:t>a</w:t>
      </w:r>
      <w:r w:rsidRPr="00E80546">
        <w:rPr>
          <w:rFonts w:ascii="Calibri" w:hAnsi="Calibri"/>
          <w:sz w:val="22"/>
          <w:szCs w:val="22"/>
          <w:lang w:val="hr-HR"/>
        </w:rPr>
        <w:t xml:space="preserve"> bez odgode doći na mjesto događaja i:</w:t>
      </w:r>
    </w:p>
    <w:p w14:paraId="24AD6C86" w14:textId="77777777" w:rsidR="00E80546" w:rsidRPr="00E80546" w:rsidRDefault="00E80546" w:rsidP="00E80546">
      <w:pPr>
        <w:pStyle w:val="Obinitekst"/>
        <w:rPr>
          <w:rFonts w:ascii="Calibri" w:hAnsi="Calibri"/>
          <w:sz w:val="22"/>
          <w:szCs w:val="22"/>
          <w:lang w:val="hr-HR"/>
        </w:rPr>
      </w:pPr>
    </w:p>
    <w:p w14:paraId="2C291CBC" w14:textId="77777777" w:rsidR="00E80546" w:rsidRPr="00E80546" w:rsidRDefault="00E80546" w:rsidP="00E80546">
      <w:pPr>
        <w:pStyle w:val="Obinitekst"/>
        <w:numPr>
          <w:ilvl w:val="0"/>
          <w:numId w:val="6"/>
        </w:numPr>
        <w:rPr>
          <w:rFonts w:ascii="Calibri" w:hAnsi="Calibri"/>
          <w:sz w:val="22"/>
          <w:szCs w:val="22"/>
          <w:lang w:val="hr-HR"/>
        </w:rPr>
      </w:pPr>
      <w:r w:rsidRPr="00E80546">
        <w:rPr>
          <w:rFonts w:ascii="Calibri" w:hAnsi="Calibri"/>
          <w:sz w:val="22"/>
          <w:szCs w:val="22"/>
          <w:lang w:val="hr-HR"/>
        </w:rPr>
        <w:t>ukloniti izvor opasnosti ili evakuirati radnika iz prostora u kojem je nastala ozljeda,</w:t>
      </w:r>
    </w:p>
    <w:p w14:paraId="404019C9" w14:textId="77777777" w:rsidR="00E80546" w:rsidRPr="00E80546" w:rsidRDefault="00E80546" w:rsidP="00E80546">
      <w:pPr>
        <w:pStyle w:val="Obinitekst"/>
        <w:numPr>
          <w:ilvl w:val="0"/>
          <w:numId w:val="6"/>
        </w:numPr>
        <w:rPr>
          <w:rFonts w:ascii="Calibri" w:hAnsi="Calibri"/>
          <w:sz w:val="22"/>
          <w:szCs w:val="22"/>
          <w:lang w:val="hr-HR"/>
        </w:rPr>
      </w:pPr>
      <w:r w:rsidRPr="00E80546">
        <w:rPr>
          <w:rFonts w:ascii="Calibri" w:hAnsi="Calibri"/>
          <w:sz w:val="22"/>
          <w:szCs w:val="22"/>
          <w:lang w:val="hr-HR"/>
        </w:rPr>
        <w:t>organizirati pružanje prve pomoći,</w:t>
      </w:r>
    </w:p>
    <w:p w14:paraId="762A046A" w14:textId="77777777" w:rsidR="00E80546" w:rsidRPr="00E80546" w:rsidRDefault="00E80546" w:rsidP="00E80546">
      <w:pPr>
        <w:pStyle w:val="Obinitekst"/>
        <w:numPr>
          <w:ilvl w:val="0"/>
          <w:numId w:val="6"/>
        </w:numPr>
        <w:rPr>
          <w:rFonts w:ascii="Calibri" w:hAnsi="Calibri"/>
          <w:sz w:val="22"/>
          <w:szCs w:val="22"/>
          <w:lang w:val="hr-HR"/>
        </w:rPr>
      </w:pPr>
      <w:r w:rsidRPr="00E80546">
        <w:rPr>
          <w:rFonts w:ascii="Calibri" w:hAnsi="Calibri"/>
          <w:sz w:val="22"/>
          <w:szCs w:val="22"/>
          <w:lang w:val="hr-HR"/>
        </w:rPr>
        <w:t>prema potrebi, pozvati hitnu medicinsku pomoć i organizirati prijevoz ozl</w:t>
      </w:r>
      <w:r w:rsidR="0096216F">
        <w:rPr>
          <w:rFonts w:ascii="Calibri" w:hAnsi="Calibri"/>
          <w:sz w:val="22"/>
          <w:szCs w:val="22"/>
          <w:lang w:val="hr-HR"/>
        </w:rPr>
        <w:t>i</w:t>
      </w:r>
      <w:r w:rsidRPr="00E80546">
        <w:rPr>
          <w:rFonts w:ascii="Calibri" w:hAnsi="Calibri"/>
          <w:sz w:val="22"/>
          <w:szCs w:val="22"/>
          <w:lang w:val="hr-HR"/>
        </w:rPr>
        <w:t xml:space="preserve">jeđenog radnika na liječenje u zdravstvenu ustanovu. </w:t>
      </w:r>
    </w:p>
    <w:p w14:paraId="44F852E4" w14:textId="77777777" w:rsidR="00E80546" w:rsidRDefault="00E80546" w:rsidP="00E80546">
      <w:pPr>
        <w:pStyle w:val="Obinitekst"/>
        <w:rPr>
          <w:rFonts w:ascii="Calibri" w:hAnsi="Calibri"/>
          <w:sz w:val="22"/>
          <w:szCs w:val="22"/>
          <w:lang w:val="hr-HR"/>
        </w:rPr>
      </w:pPr>
    </w:p>
    <w:p w14:paraId="0590BC63" w14:textId="77777777" w:rsidR="00E15FCE" w:rsidRDefault="00E15FCE" w:rsidP="0096216F">
      <w:pPr>
        <w:pStyle w:val="Obinitekst"/>
        <w:rPr>
          <w:rFonts w:asciiTheme="minorHAnsi" w:hAnsiTheme="minorHAnsi" w:cstheme="minorHAnsi"/>
          <w:b/>
          <w:sz w:val="22"/>
          <w:szCs w:val="22"/>
          <w:lang w:val="hr-HR"/>
        </w:rPr>
      </w:pPr>
    </w:p>
    <w:p w14:paraId="1C97E75A" w14:textId="77777777" w:rsidR="00263650" w:rsidRDefault="00263650" w:rsidP="0096216F">
      <w:pPr>
        <w:pStyle w:val="Obinitekst"/>
        <w:rPr>
          <w:rFonts w:asciiTheme="minorHAnsi" w:hAnsiTheme="minorHAnsi" w:cstheme="minorHAnsi"/>
          <w:b/>
          <w:sz w:val="22"/>
          <w:szCs w:val="22"/>
          <w:lang w:val="hr-HR"/>
        </w:rPr>
      </w:pPr>
    </w:p>
    <w:p w14:paraId="0A9322D1" w14:textId="77777777" w:rsidR="0096216F" w:rsidRPr="0096216F" w:rsidRDefault="0096216F" w:rsidP="0096216F">
      <w:pPr>
        <w:pStyle w:val="Obinitekst"/>
        <w:rPr>
          <w:rFonts w:asciiTheme="minorHAnsi" w:hAnsiTheme="minorHAnsi" w:cstheme="minorHAnsi"/>
          <w:b/>
          <w:sz w:val="22"/>
          <w:szCs w:val="22"/>
          <w:lang w:val="hr-HR"/>
        </w:rPr>
      </w:pPr>
      <w:r w:rsidRPr="0096216F">
        <w:rPr>
          <w:rFonts w:asciiTheme="minorHAnsi" w:hAnsiTheme="minorHAnsi" w:cstheme="minorHAnsi"/>
          <w:b/>
          <w:sz w:val="22"/>
          <w:szCs w:val="22"/>
          <w:lang w:val="hr-HR"/>
        </w:rPr>
        <w:lastRenderedPageBreak/>
        <w:t>ZAŠTITA NEPUŠAČA</w:t>
      </w:r>
    </w:p>
    <w:p w14:paraId="49AB6B77" w14:textId="77777777" w:rsidR="0096216F" w:rsidRPr="0096216F" w:rsidRDefault="0096216F" w:rsidP="0096216F">
      <w:pPr>
        <w:pStyle w:val="Obinitekst"/>
        <w:rPr>
          <w:rFonts w:asciiTheme="minorHAnsi" w:hAnsiTheme="minorHAnsi" w:cstheme="minorHAnsi"/>
          <w:sz w:val="22"/>
          <w:szCs w:val="22"/>
          <w:lang w:val="hr-HR"/>
        </w:rPr>
      </w:pPr>
    </w:p>
    <w:p w14:paraId="50468F45" w14:textId="77777777" w:rsidR="0096216F" w:rsidRPr="0096216F" w:rsidRDefault="0096216F" w:rsidP="0096216F">
      <w:pPr>
        <w:pStyle w:val="Obinitekst"/>
        <w:jc w:val="center"/>
        <w:rPr>
          <w:rFonts w:asciiTheme="minorHAnsi" w:hAnsiTheme="minorHAnsi" w:cstheme="minorHAnsi"/>
          <w:b/>
          <w:bCs/>
          <w:sz w:val="22"/>
          <w:szCs w:val="22"/>
          <w:lang w:val="hr-HR"/>
        </w:rPr>
      </w:pPr>
      <w:r w:rsidRPr="0096216F">
        <w:rPr>
          <w:rFonts w:asciiTheme="minorHAnsi" w:hAnsiTheme="minorHAnsi" w:cstheme="minorHAnsi"/>
          <w:b/>
          <w:bCs/>
          <w:sz w:val="22"/>
          <w:szCs w:val="22"/>
          <w:lang w:val="hr-HR"/>
        </w:rPr>
        <w:t>Članak 36.</w:t>
      </w:r>
    </w:p>
    <w:p w14:paraId="3DF31824" w14:textId="77777777" w:rsidR="0096216F" w:rsidRPr="0096216F" w:rsidRDefault="0096216F" w:rsidP="0096216F">
      <w:pPr>
        <w:pStyle w:val="Obinitekst"/>
        <w:rPr>
          <w:rFonts w:asciiTheme="minorHAnsi" w:hAnsiTheme="minorHAnsi" w:cstheme="minorHAnsi"/>
          <w:sz w:val="22"/>
          <w:szCs w:val="22"/>
          <w:lang w:val="hr-HR"/>
        </w:rPr>
      </w:pPr>
    </w:p>
    <w:p w14:paraId="31F20142" w14:textId="77777777" w:rsidR="0096216F" w:rsidRPr="0096216F" w:rsidRDefault="0096216F" w:rsidP="0096216F">
      <w:pPr>
        <w:pStyle w:val="Obinitekst"/>
        <w:rPr>
          <w:rFonts w:asciiTheme="minorHAnsi" w:hAnsiTheme="minorHAnsi" w:cstheme="minorHAnsi"/>
          <w:sz w:val="22"/>
          <w:szCs w:val="22"/>
          <w:lang w:val="hr-HR"/>
        </w:rPr>
      </w:pPr>
      <w:r w:rsidRPr="0096216F">
        <w:rPr>
          <w:rFonts w:asciiTheme="minorHAnsi" w:hAnsiTheme="minorHAnsi" w:cstheme="minorHAnsi"/>
          <w:sz w:val="22"/>
          <w:szCs w:val="22"/>
          <w:lang w:val="hr-HR"/>
        </w:rPr>
        <w:t>Radi zaštite nepušača na radu, poslodavac zabranjuje u svim prostorima i vanjskom krugu poslodavca pušenje duhanskih i srodnih proizvoda, elektroničkih cigareta i biljnih proizvoda za pušenje na svim mjestima rada.</w:t>
      </w:r>
    </w:p>
    <w:p w14:paraId="2C271533" w14:textId="77777777" w:rsidR="0096216F" w:rsidRPr="0096216F" w:rsidRDefault="0096216F" w:rsidP="0096216F">
      <w:pPr>
        <w:pStyle w:val="Obinitekst"/>
        <w:rPr>
          <w:rFonts w:asciiTheme="minorHAnsi" w:hAnsiTheme="minorHAnsi" w:cstheme="minorHAnsi"/>
          <w:sz w:val="22"/>
          <w:szCs w:val="22"/>
          <w:lang w:val="hr-HR"/>
        </w:rPr>
      </w:pPr>
    </w:p>
    <w:p w14:paraId="7264FF4B" w14:textId="77777777" w:rsidR="0096216F" w:rsidRPr="0096216F" w:rsidRDefault="0096216F" w:rsidP="0096216F">
      <w:pPr>
        <w:pStyle w:val="Obinitekst"/>
        <w:rPr>
          <w:rFonts w:asciiTheme="minorHAnsi" w:hAnsiTheme="minorHAnsi" w:cstheme="minorHAnsi"/>
          <w:sz w:val="22"/>
          <w:szCs w:val="22"/>
          <w:lang w:val="hr-HR"/>
        </w:rPr>
      </w:pPr>
      <w:r w:rsidRPr="0096216F">
        <w:rPr>
          <w:rFonts w:asciiTheme="minorHAnsi" w:hAnsiTheme="minorHAnsi" w:cstheme="minorHAnsi"/>
          <w:sz w:val="22"/>
          <w:szCs w:val="22"/>
          <w:lang w:val="hr-HR"/>
        </w:rPr>
        <w:t xml:space="preserve">Iznimno, Poslodavac će posebnom odlukom odrediti i označiti prostor u kojem je  dopušteno pušenje duhanskih i srodnih proizvoda, elektroničkih cigareta i biljnih proizvoda za pušenje. </w:t>
      </w:r>
    </w:p>
    <w:p w14:paraId="27A2E22C" w14:textId="77777777" w:rsidR="0096216F" w:rsidRPr="0096216F" w:rsidRDefault="0096216F" w:rsidP="0096216F">
      <w:pPr>
        <w:pStyle w:val="Obinitekst"/>
        <w:rPr>
          <w:rFonts w:asciiTheme="minorHAnsi" w:hAnsiTheme="minorHAnsi" w:cstheme="minorHAnsi"/>
          <w:b/>
          <w:sz w:val="22"/>
          <w:szCs w:val="22"/>
          <w:lang w:val="hr-HR"/>
        </w:rPr>
      </w:pPr>
    </w:p>
    <w:p w14:paraId="2ECB8AA0" w14:textId="77777777" w:rsidR="0096216F" w:rsidRPr="0096216F" w:rsidRDefault="0096216F" w:rsidP="0096216F">
      <w:pPr>
        <w:pStyle w:val="Obinitekst"/>
        <w:rPr>
          <w:rFonts w:asciiTheme="minorHAnsi" w:hAnsiTheme="minorHAnsi" w:cstheme="minorHAnsi"/>
          <w:b/>
          <w:sz w:val="22"/>
          <w:szCs w:val="22"/>
          <w:lang w:val="hr-HR"/>
        </w:rPr>
      </w:pPr>
      <w:r w:rsidRPr="0096216F">
        <w:rPr>
          <w:rFonts w:asciiTheme="minorHAnsi" w:hAnsiTheme="minorHAnsi" w:cstheme="minorHAnsi"/>
          <w:b/>
          <w:sz w:val="22"/>
          <w:szCs w:val="22"/>
          <w:lang w:val="hr-HR"/>
        </w:rPr>
        <w:t>ZABRANA UNOŠENJA I UZIMANJA ALKOHOLA I DRUGIH SREDSTAVA OVISNOSTI</w:t>
      </w:r>
    </w:p>
    <w:p w14:paraId="5191F165" w14:textId="77777777" w:rsidR="0096216F" w:rsidRPr="0096216F" w:rsidRDefault="0096216F" w:rsidP="0096216F">
      <w:pPr>
        <w:pStyle w:val="Obinitekst"/>
        <w:rPr>
          <w:rFonts w:asciiTheme="minorHAnsi" w:hAnsiTheme="minorHAnsi" w:cstheme="minorHAnsi"/>
          <w:sz w:val="22"/>
          <w:szCs w:val="22"/>
          <w:lang w:val="hr-HR"/>
        </w:rPr>
      </w:pPr>
    </w:p>
    <w:p w14:paraId="66E67E4A" w14:textId="77777777" w:rsidR="0096216F" w:rsidRPr="0096216F" w:rsidRDefault="0096216F" w:rsidP="0096216F">
      <w:pPr>
        <w:pStyle w:val="Obinitekst"/>
        <w:jc w:val="center"/>
        <w:rPr>
          <w:rFonts w:asciiTheme="minorHAnsi" w:hAnsiTheme="minorHAnsi" w:cstheme="minorHAnsi"/>
          <w:b/>
          <w:bCs/>
          <w:sz w:val="22"/>
          <w:szCs w:val="22"/>
          <w:lang w:val="hr-HR"/>
        </w:rPr>
      </w:pPr>
      <w:r w:rsidRPr="0096216F">
        <w:rPr>
          <w:rFonts w:asciiTheme="minorHAnsi" w:hAnsiTheme="minorHAnsi" w:cstheme="minorHAnsi"/>
          <w:b/>
          <w:bCs/>
          <w:sz w:val="22"/>
          <w:szCs w:val="22"/>
          <w:lang w:val="hr-HR"/>
        </w:rPr>
        <w:t>Članak 37.</w:t>
      </w:r>
    </w:p>
    <w:p w14:paraId="3387CB7A" w14:textId="77777777" w:rsidR="0096216F" w:rsidRPr="0096216F" w:rsidRDefault="0096216F" w:rsidP="0096216F">
      <w:pPr>
        <w:pStyle w:val="Obinitekst"/>
        <w:rPr>
          <w:rFonts w:asciiTheme="minorHAnsi" w:hAnsiTheme="minorHAnsi" w:cstheme="minorHAnsi"/>
          <w:sz w:val="22"/>
          <w:szCs w:val="22"/>
          <w:lang w:val="hr-HR"/>
        </w:rPr>
      </w:pPr>
    </w:p>
    <w:p w14:paraId="7B95E50D" w14:textId="77777777" w:rsidR="0096216F" w:rsidRPr="0096216F" w:rsidRDefault="0096216F" w:rsidP="0096216F">
      <w:pPr>
        <w:pStyle w:val="Obinitekst"/>
        <w:rPr>
          <w:rFonts w:asciiTheme="minorHAnsi" w:hAnsiTheme="minorHAnsi" w:cstheme="minorHAnsi"/>
          <w:sz w:val="22"/>
          <w:szCs w:val="22"/>
          <w:lang w:val="hr-HR"/>
        </w:rPr>
      </w:pPr>
      <w:r w:rsidRPr="0096216F">
        <w:rPr>
          <w:rFonts w:asciiTheme="minorHAnsi" w:hAnsiTheme="minorHAnsi" w:cstheme="minorHAnsi"/>
          <w:sz w:val="22"/>
          <w:szCs w:val="22"/>
          <w:lang w:val="hr-HR"/>
        </w:rPr>
        <w:t>Kontrola unošenja alkohola i drugih sredstava ovisnosti obavlja se na ulazima u prostorije i prostore poslodavca.</w:t>
      </w:r>
    </w:p>
    <w:p w14:paraId="40812CD7" w14:textId="77777777" w:rsidR="0096216F" w:rsidRPr="0096216F" w:rsidRDefault="0096216F" w:rsidP="0096216F">
      <w:pPr>
        <w:pStyle w:val="Obinitekst"/>
        <w:rPr>
          <w:rFonts w:asciiTheme="minorHAnsi" w:hAnsiTheme="minorHAnsi" w:cstheme="minorHAnsi"/>
          <w:sz w:val="22"/>
          <w:szCs w:val="22"/>
          <w:lang w:val="hr-HR"/>
        </w:rPr>
      </w:pPr>
    </w:p>
    <w:p w14:paraId="36A21D88" w14:textId="77777777" w:rsidR="0096216F" w:rsidRPr="0096216F" w:rsidRDefault="0096216F" w:rsidP="0096216F">
      <w:pPr>
        <w:pStyle w:val="Obinitekst"/>
        <w:rPr>
          <w:rFonts w:asciiTheme="minorHAnsi" w:hAnsiTheme="minorHAnsi" w:cstheme="minorHAnsi"/>
          <w:sz w:val="22"/>
          <w:szCs w:val="22"/>
          <w:lang w:val="hr-HR"/>
        </w:rPr>
      </w:pPr>
      <w:r w:rsidRPr="0096216F">
        <w:rPr>
          <w:rFonts w:asciiTheme="minorHAnsi" w:hAnsiTheme="minorHAnsi" w:cstheme="minorHAnsi"/>
          <w:sz w:val="22"/>
          <w:szCs w:val="22"/>
          <w:lang w:val="hr-HR"/>
        </w:rPr>
        <w:t xml:space="preserve">Zabranu unošenja navedenih sredstava, nadzire </w:t>
      </w:r>
      <w:r w:rsidRPr="0035449D">
        <w:rPr>
          <w:rFonts w:asciiTheme="minorHAnsi" w:hAnsiTheme="minorHAnsi" w:cstheme="minorHAnsi"/>
          <w:sz w:val="22"/>
          <w:szCs w:val="22"/>
          <w:lang w:val="hr-HR"/>
        </w:rPr>
        <w:t>poslodavac</w:t>
      </w:r>
      <w:r w:rsidR="00075891">
        <w:rPr>
          <w:rFonts w:asciiTheme="minorHAnsi" w:hAnsiTheme="minorHAnsi" w:cstheme="minorHAnsi"/>
          <w:sz w:val="22"/>
          <w:szCs w:val="22"/>
          <w:lang w:val="hr-HR"/>
        </w:rPr>
        <w:t xml:space="preserve"> odnosno osoba koju poslodavac za to ovlasti. </w:t>
      </w:r>
      <w:r w:rsidR="0035449D">
        <w:rPr>
          <w:rFonts w:asciiTheme="minorHAnsi" w:hAnsiTheme="minorHAnsi" w:cstheme="minorHAnsi"/>
          <w:sz w:val="22"/>
          <w:szCs w:val="22"/>
          <w:lang w:val="hr-HR"/>
        </w:rPr>
        <w:t xml:space="preserve"> </w:t>
      </w:r>
    </w:p>
    <w:p w14:paraId="0453B3B1" w14:textId="77777777" w:rsidR="0096216F" w:rsidRPr="0096216F" w:rsidRDefault="0096216F" w:rsidP="0096216F">
      <w:pPr>
        <w:pStyle w:val="Obinitekst"/>
        <w:rPr>
          <w:rFonts w:asciiTheme="minorHAnsi" w:hAnsiTheme="minorHAnsi" w:cstheme="minorHAnsi"/>
          <w:sz w:val="22"/>
          <w:szCs w:val="22"/>
          <w:lang w:val="hr-HR"/>
        </w:rPr>
      </w:pPr>
      <w:r w:rsidRPr="0096216F">
        <w:rPr>
          <w:rFonts w:asciiTheme="minorHAnsi" w:hAnsiTheme="minorHAnsi" w:cstheme="minorHAnsi"/>
          <w:sz w:val="22"/>
          <w:szCs w:val="22"/>
          <w:lang w:val="hr-HR"/>
        </w:rPr>
        <w:t xml:space="preserve">                                                 </w:t>
      </w:r>
    </w:p>
    <w:p w14:paraId="1A213324" w14:textId="77777777" w:rsidR="0096216F" w:rsidRPr="0096216F" w:rsidRDefault="0096216F" w:rsidP="0096216F">
      <w:pPr>
        <w:pStyle w:val="Obinitekst"/>
        <w:jc w:val="center"/>
        <w:rPr>
          <w:rFonts w:asciiTheme="minorHAnsi" w:hAnsiTheme="minorHAnsi" w:cstheme="minorHAnsi"/>
          <w:b/>
          <w:bCs/>
          <w:sz w:val="22"/>
          <w:szCs w:val="22"/>
          <w:lang w:val="hr-HR"/>
        </w:rPr>
      </w:pPr>
      <w:r w:rsidRPr="0096216F">
        <w:rPr>
          <w:rFonts w:asciiTheme="minorHAnsi" w:hAnsiTheme="minorHAnsi" w:cstheme="minorHAnsi"/>
          <w:b/>
          <w:bCs/>
          <w:sz w:val="22"/>
          <w:szCs w:val="22"/>
          <w:lang w:val="hr-HR"/>
        </w:rPr>
        <w:t>Članak 38.</w:t>
      </w:r>
    </w:p>
    <w:p w14:paraId="06B3BB82" w14:textId="77777777" w:rsidR="0096216F" w:rsidRPr="0096216F" w:rsidRDefault="0096216F" w:rsidP="0096216F">
      <w:pPr>
        <w:pStyle w:val="Obinitekst"/>
        <w:jc w:val="center"/>
        <w:rPr>
          <w:rFonts w:asciiTheme="minorHAnsi" w:hAnsiTheme="minorHAnsi" w:cstheme="minorHAnsi"/>
          <w:b/>
          <w:bCs/>
          <w:sz w:val="22"/>
          <w:szCs w:val="22"/>
          <w:lang w:val="hr-HR"/>
        </w:rPr>
      </w:pPr>
    </w:p>
    <w:p w14:paraId="382D0C05" w14:textId="77777777" w:rsidR="0096216F" w:rsidRDefault="0035449D" w:rsidP="0096216F">
      <w:pPr>
        <w:pStyle w:val="Obinitekst"/>
        <w:rPr>
          <w:rFonts w:asciiTheme="minorHAnsi" w:hAnsiTheme="minorHAnsi" w:cstheme="minorHAnsi"/>
          <w:sz w:val="22"/>
          <w:szCs w:val="22"/>
          <w:lang w:val="hr-HR"/>
        </w:rPr>
      </w:pPr>
      <w:r w:rsidRPr="00230361">
        <w:rPr>
          <w:rFonts w:asciiTheme="minorHAnsi" w:hAnsiTheme="minorHAnsi" w:cstheme="minorHAnsi"/>
          <w:sz w:val="22"/>
          <w:szCs w:val="22"/>
          <w:lang w:val="hr-HR"/>
        </w:rPr>
        <w:t>U svrhu z</w:t>
      </w:r>
      <w:r w:rsidR="0096216F" w:rsidRPr="00230361">
        <w:rPr>
          <w:rFonts w:asciiTheme="minorHAnsi" w:hAnsiTheme="minorHAnsi" w:cstheme="minorHAnsi"/>
          <w:sz w:val="22"/>
          <w:szCs w:val="22"/>
          <w:lang w:val="hr-HR"/>
        </w:rPr>
        <w:t>abran</w:t>
      </w:r>
      <w:r w:rsidRPr="00230361">
        <w:rPr>
          <w:rFonts w:asciiTheme="minorHAnsi" w:hAnsiTheme="minorHAnsi" w:cstheme="minorHAnsi"/>
          <w:sz w:val="22"/>
          <w:szCs w:val="22"/>
          <w:lang w:val="hr-HR"/>
        </w:rPr>
        <w:t>e</w:t>
      </w:r>
      <w:r w:rsidR="0096216F" w:rsidRPr="00230361">
        <w:rPr>
          <w:rFonts w:asciiTheme="minorHAnsi" w:hAnsiTheme="minorHAnsi" w:cstheme="minorHAnsi"/>
          <w:sz w:val="22"/>
          <w:szCs w:val="22"/>
          <w:lang w:val="hr-HR"/>
        </w:rPr>
        <w:t xml:space="preserve"> uzimanja alkoholnih pića i sprječavanj</w:t>
      </w:r>
      <w:r w:rsidR="00230361">
        <w:rPr>
          <w:rFonts w:asciiTheme="minorHAnsi" w:hAnsiTheme="minorHAnsi" w:cstheme="minorHAnsi"/>
          <w:sz w:val="22"/>
          <w:szCs w:val="22"/>
          <w:lang w:val="hr-HR"/>
        </w:rPr>
        <w:t>a</w:t>
      </w:r>
      <w:r w:rsidR="0096216F" w:rsidRPr="00230361">
        <w:rPr>
          <w:rFonts w:asciiTheme="minorHAnsi" w:hAnsiTheme="minorHAnsi" w:cstheme="minorHAnsi"/>
          <w:sz w:val="22"/>
          <w:szCs w:val="22"/>
          <w:lang w:val="hr-HR"/>
        </w:rPr>
        <w:t xml:space="preserve"> zlouporabe sredstava ovisnosti na mjestu rada </w:t>
      </w:r>
      <w:r w:rsidRPr="00230361">
        <w:rPr>
          <w:rFonts w:asciiTheme="minorHAnsi" w:hAnsiTheme="minorHAnsi" w:cstheme="minorHAnsi"/>
          <w:sz w:val="22"/>
          <w:szCs w:val="22"/>
          <w:lang w:val="hr-HR"/>
        </w:rPr>
        <w:t>poslodavac je dužan</w:t>
      </w:r>
      <w:r w:rsidR="00230361">
        <w:rPr>
          <w:rFonts w:asciiTheme="minorHAnsi" w:hAnsiTheme="minorHAnsi" w:cstheme="minorHAnsi"/>
          <w:sz w:val="22"/>
          <w:szCs w:val="22"/>
          <w:lang w:val="hr-HR"/>
        </w:rPr>
        <w:t xml:space="preserve"> poduzeti</w:t>
      </w:r>
      <w:r w:rsidR="00230361" w:rsidRPr="00230361">
        <w:rPr>
          <w:rFonts w:asciiTheme="minorHAnsi" w:hAnsiTheme="minorHAnsi" w:cstheme="minorHAnsi"/>
          <w:sz w:val="22"/>
          <w:szCs w:val="22"/>
          <w:lang w:val="hr-HR"/>
        </w:rPr>
        <w:t xml:space="preserve"> prikladn</w:t>
      </w:r>
      <w:r w:rsidR="00230361">
        <w:rPr>
          <w:rFonts w:asciiTheme="minorHAnsi" w:hAnsiTheme="minorHAnsi" w:cstheme="minorHAnsi"/>
          <w:sz w:val="22"/>
          <w:szCs w:val="22"/>
          <w:lang w:val="hr-HR"/>
        </w:rPr>
        <w:t>e</w:t>
      </w:r>
      <w:r w:rsidR="00230361" w:rsidRPr="00230361">
        <w:rPr>
          <w:rFonts w:asciiTheme="minorHAnsi" w:hAnsiTheme="minorHAnsi" w:cstheme="minorHAnsi"/>
          <w:sz w:val="22"/>
          <w:szCs w:val="22"/>
          <w:lang w:val="hr-HR"/>
        </w:rPr>
        <w:t xml:space="preserve"> mjer</w:t>
      </w:r>
      <w:r w:rsidR="00230361">
        <w:rPr>
          <w:rFonts w:asciiTheme="minorHAnsi" w:hAnsiTheme="minorHAnsi" w:cstheme="minorHAnsi"/>
          <w:sz w:val="22"/>
          <w:szCs w:val="22"/>
          <w:lang w:val="hr-HR"/>
        </w:rPr>
        <w:t>e</w:t>
      </w:r>
      <w:r w:rsidR="00230361" w:rsidRPr="00230361">
        <w:rPr>
          <w:rFonts w:asciiTheme="minorHAnsi" w:hAnsiTheme="minorHAnsi" w:cstheme="minorHAnsi"/>
          <w:sz w:val="22"/>
          <w:szCs w:val="22"/>
          <w:lang w:val="hr-HR"/>
        </w:rPr>
        <w:t>, a osobito</w:t>
      </w:r>
      <w:r w:rsidRPr="00230361">
        <w:rPr>
          <w:rFonts w:asciiTheme="minorHAnsi" w:hAnsiTheme="minorHAnsi" w:cstheme="minorHAnsi"/>
          <w:sz w:val="22"/>
          <w:szCs w:val="22"/>
          <w:lang w:val="hr-HR"/>
        </w:rPr>
        <w:t xml:space="preserve">: </w:t>
      </w:r>
    </w:p>
    <w:p w14:paraId="3332F296" w14:textId="77777777" w:rsidR="00263650" w:rsidRPr="00230361" w:rsidRDefault="00263650" w:rsidP="0096216F">
      <w:pPr>
        <w:pStyle w:val="Obinitekst"/>
        <w:rPr>
          <w:rFonts w:asciiTheme="minorHAnsi" w:hAnsiTheme="minorHAnsi" w:cstheme="minorHAnsi"/>
          <w:sz w:val="22"/>
          <w:szCs w:val="22"/>
          <w:lang w:val="hr-HR"/>
        </w:rPr>
      </w:pPr>
    </w:p>
    <w:p w14:paraId="44912501" w14:textId="77777777" w:rsidR="0096216F" w:rsidRPr="00230361" w:rsidRDefault="0096216F" w:rsidP="0096216F">
      <w:pPr>
        <w:pStyle w:val="Obinitekst"/>
        <w:numPr>
          <w:ilvl w:val="0"/>
          <w:numId w:val="3"/>
        </w:numPr>
        <w:rPr>
          <w:rFonts w:asciiTheme="minorHAnsi" w:hAnsiTheme="minorHAnsi" w:cstheme="minorHAnsi"/>
          <w:sz w:val="22"/>
          <w:szCs w:val="22"/>
          <w:lang w:val="hr-HR"/>
        </w:rPr>
      </w:pPr>
      <w:r w:rsidRPr="00230361">
        <w:rPr>
          <w:rFonts w:asciiTheme="minorHAnsi" w:hAnsiTheme="minorHAnsi" w:cstheme="minorHAnsi"/>
          <w:sz w:val="22"/>
          <w:szCs w:val="22"/>
          <w:lang w:val="hr-HR"/>
        </w:rPr>
        <w:t>obavješ</w:t>
      </w:r>
      <w:r w:rsidR="00230361" w:rsidRPr="00230361">
        <w:rPr>
          <w:rFonts w:asciiTheme="minorHAnsi" w:hAnsiTheme="minorHAnsi" w:cstheme="minorHAnsi"/>
          <w:sz w:val="22"/>
          <w:szCs w:val="22"/>
          <w:lang w:val="hr-HR"/>
        </w:rPr>
        <w:t>ćivati</w:t>
      </w:r>
      <w:r w:rsidRPr="00230361">
        <w:rPr>
          <w:rFonts w:asciiTheme="minorHAnsi" w:hAnsiTheme="minorHAnsi" w:cstheme="minorHAnsi"/>
          <w:sz w:val="22"/>
          <w:szCs w:val="22"/>
          <w:lang w:val="hr-HR"/>
        </w:rPr>
        <w:t xml:space="preserve"> radnik</w:t>
      </w:r>
      <w:r w:rsidR="00230361" w:rsidRPr="00230361">
        <w:rPr>
          <w:rFonts w:asciiTheme="minorHAnsi" w:hAnsiTheme="minorHAnsi" w:cstheme="minorHAnsi"/>
          <w:sz w:val="22"/>
          <w:szCs w:val="22"/>
          <w:lang w:val="hr-HR"/>
        </w:rPr>
        <w:t xml:space="preserve">e </w:t>
      </w:r>
      <w:r w:rsidRPr="00230361">
        <w:rPr>
          <w:rFonts w:asciiTheme="minorHAnsi" w:hAnsiTheme="minorHAnsi" w:cstheme="minorHAnsi"/>
          <w:sz w:val="22"/>
          <w:szCs w:val="22"/>
          <w:lang w:val="hr-HR"/>
        </w:rPr>
        <w:t>o štetnosti sredstava ovisnosti i njihovom utjecaju na radnu sposobnost</w:t>
      </w:r>
    </w:p>
    <w:p w14:paraId="0F458044" w14:textId="77777777" w:rsidR="0096216F" w:rsidRPr="00230361" w:rsidRDefault="0096216F" w:rsidP="0096216F">
      <w:pPr>
        <w:pStyle w:val="Obinitekst"/>
        <w:numPr>
          <w:ilvl w:val="0"/>
          <w:numId w:val="3"/>
        </w:numPr>
        <w:rPr>
          <w:rFonts w:asciiTheme="minorHAnsi" w:hAnsiTheme="minorHAnsi" w:cstheme="minorHAnsi"/>
          <w:sz w:val="22"/>
          <w:szCs w:val="22"/>
          <w:lang w:val="hr-HR"/>
        </w:rPr>
      </w:pPr>
      <w:r w:rsidRPr="00230361">
        <w:rPr>
          <w:rFonts w:asciiTheme="minorHAnsi" w:hAnsiTheme="minorHAnsi" w:cstheme="minorHAnsi"/>
          <w:sz w:val="22"/>
          <w:szCs w:val="22"/>
          <w:lang w:val="hr-HR"/>
        </w:rPr>
        <w:t>surađivati s</w:t>
      </w:r>
      <w:r w:rsidR="00E36672" w:rsidRPr="00230361">
        <w:rPr>
          <w:rFonts w:asciiTheme="minorHAnsi" w:hAnsiTheme="minorHAnsi" w:cstheme="minorHAnsi"/>
          <w:sz w:val="22"/>
          <w:szCs w:val="22"/>
          <w:lang w:val="hr-HR"/>
        </w:rPr>
        <w:t>a</w:t>
      </w:r>
      <w:r w:rsidRPr="00230361">
        <w:rPr>
          <w:rFonts w:asciiTheme="minorHAnsi" w:hAnsiTheme="minorHAnsi" w:cstheme="minorHAnsi"/>
          <w:sz w:val="22"/>
          <w:szCs w:val="22"/>
          <w:lang w:val="hr-HR"/>
        </w:rPr>
        <w:t xml:space="preserve"> stručnjakom zaštite na radu</w:t>
      </w:r>
      <w:r w:rsidR="0035449D" w:rsidRPr="00230361">
        <w:rPr>
          <w:rFonts w:asciiTheme="minorHAnsi" w:hAnsiTheme="minorHAnsi" w:cstheme="minorHAnsi"/>
          <w:sz w:val="22"/>
          <w:szCs w:val="22"/>
          <w:lang w:val="hr-HR"/>
        </w:rPr>
        <w:t xml:space="preserve"> ovlaštene pravn</w:t>
      </w:r>
      <w:r w:rsidR="00E36672" w:rsidRPr="00230361">
        <w:rPr>
          <w:rFonts w:asciiTheme="minorHAnsi" w:hAnsiTheme="minorHAnsi" w:cstheme="minorHAnsi"/>
          <w:sz w:val="22"/>
          <w:szCs w:val="22"/>
          <w:lang w:val="hr-HR"/>
        </w:rPr>
        <w:t>e</w:t>
      </w:r>
      <w:r w:rsidR="0035449D" w:rsidRPr="00230361">
        <w:rPr>
          <w:rFonts w:asciiTheme="minorHAnsi" w:hAnsiTheme="minorHAnsi" w:cstheme="minorHAnsi"/>
          <w:sz w:val="22"/>
          <w:szCs w:val="22"/>
          <w:lang w:val="hr-HR"/>
        </w:rPr>
        <w:t xml:space="preserve"> osobe</w:t>
      </w:r>
      <w:r w:rsidRPr="00230361">
        <w:rPr>
          <w:rFonts w:asciiTheme="minorHAnsi" w:hAnsiTheme="minorHAnsi" w:cstheme="minorHAnsi"/>
          <w:sz w:val="22"/>
          <w:szCs w:val="22"/>
          <w:lang w:val="hr-HR"/>
        </w:rPr>
        <w:t>, specijalistom medicine rada i povjerenikom radnika za zaštitu na radu, pri provođenju mjera sprječavanja zlouporabe sredstava ovisnosti</w:t>
      </w:r>
    </w:p>
    <w:p w14:paraId="78566F91" w14:textId="77777777" w:rsidR="0096216F" w:rsidRPr="00230361" w:rsidRDefault="0096216F" w:rsidP="0096216F">
      <w:pPr>
        <w:pStyle w:val="Obinitekst"/>
        <w:numPr>
          <w:ilvl w:val="0"/>
          <w:numId w:val="3"/>
        </w:numPr>
        <w:rPr>
          <w:rFonts w:asciiTheme="minorHAnsi" w:hAnsiTheme="minorHAnsi" w:cstheme="minorHAnsi"/>
          <w:sz w:val="22"/>
          <w:szCs w:val="22"/>
          <w:lang w:val="hr-HR"/>
        </w:rPr>
      </w:pPr>
      <w:r w:rsidRPr="00230361">
        <w:rPr>
          <w:rFonts w:asciiTheme="minorHAnsi" w:hAnsiTheme="minorHAnsi" w:cstheme="minorHAnsi"/>
          <w:sz w:val="22"/>
          <w:szCs w:val="22"/>
          <w:lang w:val="hr-HR"/>
        </w:rPr>
        <w:t>sprječavati konzumaciju alkoholnih pića i drugih sredstava ovisnosti tijekom rada i provoditi zabranu njihovog unošenja u radne prostorije i prostore</w:t>
      </w:r>
      <w:r w:rsidR="00230361">
        <w:rPr>
          <w:rFonts w:asciiTheme="minorHAnsi" w:hAnsiTheme="minorHAnsi" w:cstheme="minorHAnsi"/>
          <w:sz w:val="22"/>
          <w:szCs w:val="22"/>
          <w:lang w:val="hr-HR"/>
        </w:rPr>
        <w:t xml:space="preserve"> poslodavca</w:t>
      </w:r>
    </w:p>
    <w:p w14:paraId="2702F6BA" w14:textId="77777777" w:rsidR="0096216F" w:rsidRPr="00230361" w:rsidRDefault="0096216F" w:rsidP="0096216F">
      <w:pPr>
        <w:pStyle w:val="Obinitekst"/>
        <w:numPr>
          <w:ilvl w:val="0"/>
          <w:numId w:val="3"/>
        </w:numPr>
        <w:rPr>
          <w:rFonts w:asciiTheme="minorHAnsi" w:hAnsiTheme="minorHAnsi" w:cstheme="minorHAnsi"/>
          <w:sz w:val="22"/>
          <w:szCs w:val="22"/>
          <w:lang w:val="hr-HR"/>
        </w:rPr>
      </w:pPr>
      <w:r w:rsidRPr="00230361">
        <w:rPr>
          <w:rFonts w:asciiTheme="minorHAnsi" w:hAnsiTheme="minorHAnsi" w:cstheme="minorHAnsi"/>
          <w:sz w:val="22"/>
          <w:szCs w:val="22"/>
          <w:lang w:val="hr-HR"/>
        </w:rPr>
        <w:t>provoditi programe prevencije ovisnosti na mjestu rada, u skladu s utvrđenim potrebama</w:t>
      </w:r>
    </w:p>
    <w:p w14:paraId="37C00A86" w14:textId="77777777" w:rsidR="0096216F" w:rsidRPr="00230361" w:rsidRDefault="0096216F" w:rsidP="0096216F">
      <w:pPr>
        <w:pStyle w:val="Obinitekst"/>
        <w:numPr>
          <w:ilvl w:val="0"/>
          <w:numId w:val="3"/>
        </w:numPr>
        <w:rPr>
          <w:rFonts w:asciiTheme="minorHAnsi" w:hAnsiTheme="minorHAnsi" w:cstheme="minorHAnsi"/>
          <w:sz w:val="22"/>
          <w:szCs w:val="22"/>
          <w:lang w:val="hr-HR"/>
        </w:rPr>
      </w:pPr>
      <w:r w:rsidRPr="00230361">
        <w:rPr>
          <w:rFonts w:asciiTheme="minorHAnsi" w:hAnsiTheme="minorHAnsi" w:cstheme="minorHAnsi"/>
          <w:sz w:val="22"/>
          <w:szCs w:val="22"/>
          <w:lang w:val="hr-HR"/>
        </w:rPr>
        <w:t>pisano utvrditi postupak provjere je li radnik pod utjecajem alkohola ili drugih sredstava ovisnosti (provođenje postupka uz pristanak radnika, način provjere, vrsta testa ili aparata, način bilježenja i potvrđivanja rezultata, postupanje u slučaju odbijanja radnika da pristupi provjeri) i učinkovito provoditi utvrđeni postupak.</w:t>
      </w:r>
    </w:p>
    <w:p w14:paraId="5D607F0F" w14:textId="77777777" w:rsidR="002B0319" w:rsidRPr="00230361" w:rsidRDefault="002B0319" w:rsidP="00E36672">
      <w:pPr>
        <w:pStyle w:val="Obinitekst"/>
        <w:ind w:left="720"/>
        <w:rPr>
          <w:rFonts w:asciiTheme="minorHAnsi" w:hAnsiTheme="minorHAnsi" w:cstheme="minorHAnsi"/>
          <w:sz w:val="22"/>
          <w:szCs w:val="22"/>
          <w:lang w:val="hr-HR"/>
        </w:rPr>
      </w:pPr>
    </w:p>
    <w:p w14:paraId="59F74E1F" w14:textId="77777777" w:rsidR="0096216F" w:rsidRPr="002B0319" w:rsidRDefault="0096216F" w:rsidP="002B0319">
      <w:pPr>
        <w:pStyle w:val="Obinitekst"/>
        <w:jc w:val="center"/>
        <w:rPr>
          <w:rFonts w:asciiTheme="minorHAnsi" w:hAnsiTheme="minorHAnsi" w:cstheme="minorHAnsi"/>
          <w:b/>
          <w:bCs/>
          <w:sz w:val="22"/>
          <w:szCs w:val="22"/>
          <w:lang w:val="hr-HR"/>
        </w:rPr>
      </w:pPr>
      <w:r w:rsidRPr="002B0319">
        <w:rPr>
          <w:rFonts w:asciiTheme="minorHAnsi" w:hAnsiTheme="minorHAnsi" w:cstheme="minorHAnsi"/>
          <w:b/>
          <w:bCs/>
          <w:sz w:val="22"/>
          <w:szCs w:val="22"/>
          <w:lang w:val="hr-HR"/>
        </w:rPr>
        <w:t xml:space="preserve">Članak </w:t>
      </w:r>
      <w:r w:rsidR="002B0319">
        <w:rPr>
          <w:rFonts w:asciiTheme="minorHAnsi" w:hAnsiTheme="minorHAnsi" w:cstheme="minorHAnsi"/>
          <w:b/>
          <w:bCs/>
          <w:sz w:val="22"/>
          <w:szCs w:val="22"/>
          <w:lang w:val="hr-HR"/>
        </w:rPr>
        <w:t>3</w:t>
      </w:r>
      <w:r w:rsidRPr="002B0319">
        <w:rPr>
          <w:rFonts w:asciiTheme="minorHAnsi" w:hAnsiTheme="minorHAnsi" w:cstheme="minorHAnsi"/>
          <w:b/>
          <w:bCs/>
          <w:sz w:val="22"/>
          <w:szCs w:val="22"/>
          <w:lang w:val="hr-HR"/>
        </w:rPr>
        <w:t>9.</w:t>
      </w:r>
    </w:p>
    <w:p w14:paraId="7F7CD5C6" w14:textId="77777777" w:rsidR="0096216F" w:rsidRPr="0096216F" w:rsidRDefault="0096216F" w:rsidP="002B0319">
      <w:pPr>
        <w:pStyle w:val="Obinitekst"/>
        <w:jc w:val="center"/>
        <w:rPr>
          <w:rFonts w:asciiTheme="minorHAnsi" w:hAnsiTheme="minorHAnsi" w:cstheme="minorHAnsi"/>
          <w:sz w:val="22"/>
          <w:szCs w:val="22"/>
          <w:lang w:val="hr-HR"/>
        </w:rPr>
      </w:pPr>
    </w:p>
    <w:p w14:paraId="7321F6F3" w14:textId="77777777" w:rsidR="0096216F" w:rsidRPr="0096216F" w:rsidRDefault="0096216F" w:rsidP="0096216F">
      <w:pPr>
        <w:pStyle w:val="Obinitekst"/>
        <w:rPr>
          <w:rFonts w:asciiTheme="minorHAnsi" w:hAnsiTheme="minorHAnsi" w:cstheme="minorHAnsi"/>
          <w:sz w:val="22"/>
          <w:szCs w:val="22"/>
          <w:lang w:val="hr-HR"/>
        </w:rPr>
      </w:pPr>
      <w:r w:rsidRPr="0096216F">
        <w:rPr>
          <w:rFonts w:asciiTheme="minorHAnsi" w:hAnsiTheme="minorHAnsi" w:cstheme="minorHAnsi"/>
          <w:sz w:val="22"/>
          <w:szCs w:val="22"/>
          <w:lang w:val="hr-HR"/>
        </w:rPr>
        <w:t xml:space="preserve">Provjeru alkoholiziranosti i prepoznavanje simptoma uzimanja drugih sredstava ovisnosti obavlja </w:t>
      </w:r>
      <w:r w:rsidR="00E36672">
        <w:rPr>
          <w:rFonts w:asciiTheme="minorHAnsi" w:hAnsiTheme="minorHAnsi" w:cstheme="minorHAnsi"/>
          <w:sz w:val="22"/>
          <w:szCs w:val="22"/>
          <w:lang w:val="hr-HR"/>
        </w:rPr>
        <w:t>ovlaštena pravna osoba</w:t>
      </w:r>
      <w:r w:rsidRPr="0096216F">
        <w:rPr>
          <w:rFonts w:asciiTheme="minorHAnsi" w:hAnsiTheme="minorHAnsi" w:cstheme="minorHAnsi"/>
          <w:sz w:val="22"/>
          <w:szCs w:val="22"/>
          <w:lang w:val="hr-HR"/>
        </w:rPr>
        <w:t>.</w:t>
      </w:r>
    </w:p>
    <w:p w14:paraId="790BC960" w14:textId="77777777" w:rsidR="0096216F" w:rsidRPr="0096216F" w:rsidRDefault="0096216F" w:rsidP="0096216F">
      <w:pPr>
        <w:pStyle w:val="Obinitekst"/>
        <w:rPr>
          <w:rFonts w:asciiTheme="minorHAnsi" w:hAnsiTheme="minorHAnsi" w:cstheme="minorHAnsi"/>
          <w:sz w:val="22"/>
          <w:szCs w:val="22"/>
          <w:lang w:val="hr-HR"/>
        </w:rPr>
      </w:pPr>
    </w:p>
    <w:p w14:paraId="543966E1" w14:textId="77777777" w:rsidR="0096216F" w:rsidRPr="0096216F" w:rsidRDefault="0096216F" w:rsidP="0096216F">
      <w:pPr>
        <w:pStyle w:val="Obinitekst"/>
        <w:rPr>
          <w:rFonts w:asciiTheme="minorHAnsi" w:hAnsiTheme="minorHAnsi" w:cstheme="minorHAnsi"/>
          <w:sz w:val="22"/>
          <w:szCs w:val="22"/>
          <w:lang w:val="hr-HR"/>
        </w:rPr>
      </w:pPr>
      <w:r w:rsidRPr="0096216F">
        <w:rPr>
          <w:rFonts w:asciiTheme="minorHAnsi" w:hAnsiTheme="minorHAnsi" w:cstheme="minorHAnsi"/>
          <w:sz w:val="22"/>
          <w:szCs w:val="22"/>
          <w:lang w:val="hr-HR"/>
        </w:rPr>
        <w:t>Smatrat će se da je radnik pod utjecajem alkohola ako u krvi ima alkohola više od 0,0 g/kg, odnosno više od 0,0 miligrama u litri izdahnutog zraka.</w:t>
      </w:r>
    </w:p>
    <w:p w14:paraId="392C9B15" w14:textId="77777777" w:rsidR="0096216F" w:rsidRPr="0096216F" w:rsidRDefault="0096216F" w:rsidP="0096216F">
      <w:pPr>
        <w:pStyle w:val="Obinitekst"/>
        <w:rPr>
          <w:rFonts w:asciiTheme="minorHAnsi" w:hAnsiTheme="minorHAnsi" w:cstheme="minorHAnsi"/>
          <w:sz w:val="22"/>
          <w:szCs w:val="22"/>
          <w:lang w:val="hr-HR"/>
        </w:rPr>
      </w:pPr>
    </w:p>
    <w:p w14:paraId="7F464A32" w14:textId="77777777" w:rsidR="0096216F" w:rsidRPr="002B0319" w:rsidRDefault="0096216F" w:rsidP="002B0319">
      <w:pPr>
        <w:pStyle w:val="Obinitekst"/>
        <w:jc w:val="center"/>
        <w:rPr>
          <w:rFonts w:asciiTheme="minorHAnsi" w:hAnsiTheme="minorHAnsi" w:cstheme="minorHAnsi"/>
          <w:b/>
          <w:bCs/>
          <w:sz w:val="22"/>
          <w:szCs w:val="22"/>
          <w:lang w:val="hr-HR"/>
        </w:rPr>
      </w:pPr>
      <w:r w:rsidRPr="002B0319">
        <w:rPr>
          <w:rFonts w:asciiTheme="minorHAnsi" w:hAnsiTheme="minorHAnsi" w:cstheme="minorHAnsi"/>
          <w:b/>
          <w:bCs/>
          <w:sz w:val="22"/>
          <w:szCs w:val="22"/>
          <w:lang w:val="hr-HR"/>
        </w:rPr>
        <w:t xml:space="preserve">Članak </w:t>
      </w:r>
      <w:r w:rsidR="002B0319" w:rsidRPr="002B0319">
        <w:rPr>
          <w:rFonts w:asciiTheme="minorHAnsi" w:hAnsiTheme="minorHAnsi" w:cstheme="minorHAnsi"/>
          <w:b/>
          <w:bCs/>
          <w:sz w:val="22"/>
          <w:szCs w:val="22"/>
          <w:lang w:val="hr-HR"/>
        </w:rPr>
        <w:t>4</w:t>
      </w:r>
      <w:r w:rsidRPr="002B0319">
        <w:rPr>
          <w:rFonts w:asciiTheme="minorHAnsi" w:hAnsiTheme="minorHAnsi" w:cstheme="minorHAnsi"/>
          <w:b/>
          <w:bCs/>
          <w:sz w:val="22"/>
          <w:szCs w:val="22"/>
          <w:lang w:val="hr-HR"/>
        </w:rPr>
        <w:t>0.</w:t>
      </w:r>
    </w:p>
    <w:p w14:paraId="46994AA3" w14:textId="77777777" w:rsidR="0096216F" w:rsidRPr="002B0319" w:rsidRDefault="0096216F" w:rsidP="002B0319">
      <w:pPr>
        <w:pStyle w:val="Obinitekst"/>
        <w:jc w:val="center"/>
        <w:rPr>
          <w:rFonts w:asciiTheme="minorHAnsi" w:hAnsiTheme="minorHAnsi" w:cstheme="minorHAnsi"/>
          <w:b/>
          <w:bCs/>
          <w:sz w:val="22"/>
          <w:szCs w:val="22"/>
          <w:lang w:val="hr-HR"/>
        </w:rPr>
      </w:pPr>
    </w:p>
    <w:p w14:paraId="01D12D67" w14:textId="77777777" w:rsidR="0096216F" w:rsidRPr="0096216F" w:rsidRDefault="0096216F" w:rsidP="0096216F">
      <w:pPr>
        <w:pStyle w:val="Obinitekst"/>
        <w:rPr>
          <w:rFonts w:asciiTheme="minorHAnsi" w:hAnsiTheme="minorHAnsi" w:cstheme="minorHAnsi"/>
          <w:sz w:val="22"/>
          <w:szCs w:val="22"/>
          <w:lang w:val="hr-HR"/>
        </w:rPr>
      </w:pPr>
      <w:r w:rsidRPr="0096216F">
        <w:rPr>
          <w:rFonts w:asciiTheme="minorHAnsi" w:hAnsiTheme="minorHAnsi" w:cstheme="minorHAnsi"/>
          <w:sz w:val="22"/>
          <w:szCs w:val="22"/>
          <w:lang w:val="hr-HR"/>
        </w:rPr>
        <w:t>Postupak provjere ne može se provesti radi utvrđivanja je li radnik pod utjecajem sredstava ovisnosti kod radnika koji ima potvrdu da se nalazi u programu liječenja, odvikavanja ili rehabilitacije od ovisnosti te u izvanbolničkom tretmanu liječenje od ovisnosti i/ili na supstitucijskoj terapiji, ali</w:t>
      </w:r>
      <w:r w:rsidR="00E36672">
        <w:rPr>
          <w:rFonts w:asciiTheme="minorHAnsi" w:hAnsiTheme="minorHAnsi" w:cstheme="minorHAnsi"/>
          <w:sz w:val="22"/>
          <w:szCs w:val="22"/>
          <w:lang w:val="hr-HR"/>
        </w:rPr>
        <w:t xml:space="preserve"> se</w:t>
      </w:r>
      <w:r w:rsidRPr="0096216F">
        <w:rPr>
          <w:rFonts w:asciiTheme="minorHAnsi" w:hAnsiTheme="minorHAnsi" w:cstheme="minorHAnsi"/>
          <w:sz w:val="22"/>
          <w:szCs w:val="22"/>
          <w:lang w:val="hr-HR"/>
        </w:rPr>
        <w:t xml:space="preserve"> </w:t>
      </w:r>
      <w:r w:rsidRPr="0096216F">
        <w:rPr>
          <w:rFonts w:asciiTheme="minorHAnsi" w:hAnsiTheme="minorHAnsi" w:cstheme="minorHAnsi"/>
          <w:sz w:val="22"/>
          <w:szCs w:val="22"/>
          <w:lang w:val="hr-HR"/>
        </w:rPr>
        <w:lastRenderedPageBreak/>
        <w:t xml:space="preserve">može zatražiti ocjenu zdravstvene i psihofizičke sposobnosti radnika za obavljanje poslova za koje je zaključen ugovor o radu. </w:t>
      </w:r>
    </w:p>
    <w:p w14:paraId="50C78842" w14:textId="77777777" w:rsidR="0096216F" w:rsidRPr="0096216F" w:rsidRDefault="0096216F" w:rsidP="0096216F">
      <w:pPr>
        <w:pStyle w:val="Obinitekst"/>
        <w:rPr>
          <w:rFonts w:asciiTheme="minorHAnsi" w:hAnsiTheme="minorHAnsi" w:cstheme="minorHAnsi"/>
          <w:sz w:val="22"/>
          <w:szCs w:val="22"/>
          <w:lang w:val="hr-HR"/>
        </w:rPr>
      </w:pPr>
    </w:p>
    <w:p w14:paraId="11C31C88" w14:textId="77777777" w:rsidR="0096216F" w:rsidRPr="0096216F" w:rsidRDefault="0096216F" w:rsidP="0096216F">
      <w:pPr>
        <w:pStyle w:val="Obinitekst"/>
        <w:rPr>
          <w:rFonts w:asciiTheme="minorHAnsi" w:hAnsiTheme="minorHAnsi" w:cstheme="minorHAnsi"/>
          <w:sz w:val="22"/>
          <w:szCs w:val="22"/>
          <w:lang w:val="hr-HR"/>
        </w:rPr>
      </w:pPr>
      <w:r w:rsidRPr="0096216F">
        <w:rPr>
          <w:rFonts w:asciiTheme="minorHAnsi" w:hAnsiTheme="minorHAnsi" w:cstheme="minorHAnsi"/>
          <w:sz w:val="22"/>
          <w:szCs w:val="22"/>
          <w:lang w:val="hr-HR"/>
        </w:rPr>
        <w:t>Postupak se može provesti samo od strane ustanove kod koje se radnik nalazi u programu. Potvrdu da se radnik nalazi u programu liječenja, odvikavanja ili rehabilitacije od ovisnosti, odnosno u izvanbolničkom tretmanu liječenja od ovisnosti i/ili na supstitucijskoj terapiji, izdaje ustanova kod koje se radnik nalazi u programu.</w:t>
      </w:r>
    </w:p>
    <w:p w14:paraId="052A3BA4" w14:textId="77777777" w:rsidR="00E36672" w:rsidRDefault="00E36672" w:rsidP="002B0319">
      <w:pPr>
        <w:pStyle w:val="Obinitekst"/>
        <w:jc w:val="center"/>
        <w:rPr>
          <w:rFonts w:asciiTheme="minorHAnsi" w:hAnsiTheme="minorHAnsi" w:cstheme="minorHAnsi"/>
          <w:b/>
          <w:bCs/>
          <w:sz w:val="22"/>
          <w:szCs w:val="22"/>
          <w:lang w:val="hr-HR"/>
        </w:rPr>
      </w:pPr>
    </w:p>
    <w:p w14:paraId="403EB8D4" w14:textId="77777777" w:rsidR="00E36672" w:rsidRDefault="00E36672" w:rsidP="002B0319">
      <w:pPr>
        <w:pStyle w:val="Obinitekst"/>
        <w:jc w:val="center"/>
        <w:rPr>
          <w:rFonts w:asciiTheme="minorHAnsi" w:hAnsiTheme="minorHAnsi" w:cstheme="minorHAnsi"/>
          <w:b/>
          <w:bCs/>
          <w:sz w:val="22"/>
          <w:szCs w:val="22"/>
          <w:lang w:val="hr-HR"/>
        </w:rPr>
      </w:pPr>
    </w:p>
    <w:p w14:paraId="414563F9" w14:textId="77777777" w:rsidR="0096216F" w:rsidRPr="002B0319" w:rsidRDefault="0096216F" w:rsidP="002B0319">
      <w:pPr>
        <w:pStyle w:val="Obinitekst"/>
        <w:jc w:val="center"/>
        <w:rPr>
          <w:rFonts w:asciiTheme="minorHAnsi" w:hAnsiTheme="minorHAnsi" w:cstheme="minorHAnsi"/>
          <w:b/>
          <w:bCs/>
          <w:sz w:val="22"/>
          <w:szCs w:val="22"/>
          <w:lang w:val="hr-HR"/>
        </w:rPr>
      </w:pPr>
      <w:r w:rsidRPr="002B0319">
        <w:rPr>
          <w:rFonts w:asciiTheme="minorHAnsi" w:hAnsiTheme="minorHAnsi" w:cstheme="minorHAnsi"/>
          <w:b/>
          <w:bCs/>
          <w:sz w:val="22"/>
          <w:szCs w:val="22"/>
          <w:lang w:val="hr-HR"/>
        </w:rPr>
        <w:t xml:space="preserve">Članak </w:t>
      </w:r>
      <w:r w:rsidR="002B0319" w:rsidRPr="002B0319">
        <w:rPr>
          <w:rFonts w:asciiTheme="minorHAnsi" w:hAnsiTheme="minorHAnsi" w:cstheme="minorHAnsi"/>
          <w:b/>
          <w:bCs/>
          <w:sz w:val="22"/>
          <w:szCs w:val="22"/>
          <w:lang w:val="hr-HR"/>
        </w:rPr>
        <w:t>4</w:t>
      </w:r>
      <w:r w:rsidRPr="002B0319">
        <w:rPr>
          <w:rFonts w:asciiTheme="minorHAnsi" w:hAnsiTheme="minorHAnsi" w:cstheme="minorHAnsi"/>
          <w:b/>
          <w:bCs/>
          <w:sz w:val="22"/>
          <w:szCs w:val="22"/>
          <w:lang w:val="hr-HR"/>
        </w:rPr>
        <w:t>1.</w:t>
      </w:r>
    </w:p>
    <w:p w14:paraId="1E1921D3" w14:textId="77777777" w:rsidR="0096216F" w:rsidRPr="0096216F" w:rsidRDefault="0096216F" w:rsidP="0096216F">
      <w:pPr>
        <w:pStyle w:val="Obinitekst"/>
        <w:rPr>
          <w:rFonts w:asciiTheme="minorHAnsi" w:hAnsiTheme="minorHAnsi" w:cstheme="minorHAnsi"/>
          <w:sz w:val="22"/>
          <w:szCs w:val="22"/>
          <w:lang w:val="hr-HR"/>
        </w:rPr>
      </w:pPr>
    </w:p>
    <w:p w14:paraId="45335160" w14:textId="77777777" w:rsidR="0096216F" w:rsidRPr="0096216F" w:rsidRDefault="0096216F" w:rsidP="0096216F">
      <w:pPr>
        <w:pStyle w:val="Obinitekst"/>
        <w:rPr>
          <w:rFonts w:asciiTheme="minorHAnsi" w:hAnsiTheme="minorHAnsi" w:cstheme="minorHAnsi"/>
          <w:sz w:val="22"/>
          <w:szCs w:val="22"/>
          <w:lang w:val="hr-HR"/>
        </w:rPr>
      </w:pPr>
      <w:r w:rsidRPr="0096216F">
        <w:rPr>
          <w:rFonts w:asciiTheme="minorHAnsi" w:hAnsiTheme="minorHAnsi" w:cstheme="minorHAnsi"/>
          <w:sz w:val="22"/>
          <w:szCs w:val="22"/>
          <w:lang w:val="hr-HR"/>
        </w:rPr>
        <w:t>Poslodavac je odgovoran za nabavu i čuvanje kompleta pribora odnosno uređaja za provjeru alkoholiziranosti radnika.</w:t>
      </w:r>
    </w:p>
    <w:p w14:paraId="5CC5B2C7" w14:textId="77777777" w:rsidR="0096216F" w:rsidRPr="0096216F" w:rsidRDefault="0096216F" w:rsidP="0096216F">
      <w:pPr>
        <w:pStyle w:val="Obinitekst"/>
        <w:rPr>
          <w:rFonts w:asciiTheme="minorHAnsi" w:hAnsiTheme="minorHAnsi" w:cstheme="minorHAnsi"/>
          <w:sz w:val="22"/>
          <w:szCs w:val="22"/>
          <w:lang w:val="hr-HR"/>
        </w:rPr>
      </w:pPr>
    </w:p>
    <w:p w14:paraId="27687381" w14:textId="77777777" w:rsidR="0096216F" w:rsidRPr="002B0319" w:rsidRDefault="0096216F" w:rsidP="002B0319">
      <w:pPr>
        <w:pStyle w:val="Obinitekst"/>
        <w:jc w:val="center"/>
        <w:rPr>
          <w:rFonts w:asciiTheme="minorHAnsi" w:hAnsiTheme="minorHAnsi" w:cstheme="minorHAnsi"/>
          <w:b/>
          <w:bCs/>
          <w:sz w:val="22"/>
          <w:szCs w:val="22"/>
          <w:lang w:val="hr-HR"/>
        </w:rPr>
      </w:pPr>
      <w:r w:rsidRPr="002B0319">
        <w:rPr>
          <w:rFonts w:asciiTheme="minorHAnsi" w:hAnsiTheme="minorHAnsi" w:cstheme="minorHAnsi"/>
          <w:b/>
          <w:bCs/>
          <w:sz w:val="22"/>
          <w:szCs w:val="22"/>
          <w:lang w:val="hr-HR"/>
        </w:rPr>
        <w:t xml:space="preserve">Članak </w:t>
      </w:r>
      <w:r w:rsidR="002B0319" w:rsidRPr="002B0319">
        <w:rPr>
          <w:rFonts w:asciiTheme="minorHAnsi" w:hAnsiTheme="minorHAnsi" w:cstheme="minorHAnsi"/>
          <w:b/>
          <w:bCs/>
          <w:sz w:val="22"/>
          <w:szCs w:val="22"/>
          <w:lang w:val="hr-HR"/>
        </w:rPr>
        <w:t>4</w:t>
      </w:r>
      <w:r w:rsidRPr="002B0319">
        <w:rPr>
          <w:rFonts w:asciiTheme="minorHAnsi" w:hAnsiTheme="minorHAnsi" w:cstheme="minorHAnsi"/>
          <w:b/>
          <w:bCs/>
          <w:sz w:val="22"/>
          <w:szCs w:val="22"/>
          <w:lang w:val="hr-HR"/>
        </w:rPr>
        <w:t>2.</w:t>
      </w:r>
    </w:p>
    <w:p w14:paraId="6D23F553" w14:textId="77777777" w:rsidR="0096216F" w:rsidRPr="002B0319" w:rsidRDefault="0096216F" w:rsidP="0096216F">
      <w:pPr>
        <w:pStyle w:val="Obinitekst"/>
        <w:rPr>
          <w:rFonts w:asciiTheme="minorHAnsi" w:hAnsiTheme="minorHAnsi" w:cstheme="minorHAnsi"/>
          <w:b/>
          <w:bCs/>
          <w:sz w:val="22"/>
          <w:szCs w:val="22"/>
          <w:lang w:val="hr-HR"/>
        </w:rPr>
      </w:pPr>
    </w:p>
    <w:p w14:paraId="17876CB6" w14:textId="77777777" w:rsidR="0096216F" w:rsidRPr="0096216F" w:rsidRDefault="0096216F" w:rsidP="0096216F">
      <w:pPr>
        <w:pStyle w:val="Obinitekst"/>
        <w:rPr>
          <w:rFonts w:asciiTheme="minorHAnsi" w:hAnsiTheme="minorHAnsi" w:cstheme="minorHAnsi"/>
          <w:sz w:val="22"/>
          <w:szCs w:val="22"/>
          <w:lang w:val="hr-HR"/>
        </w:rPr>
      </w:pPr>
      <w:r w:rsidRPr="0096216F">
        <w:rPr>
          <w:rFonts w:asciiTheme="minorHAnsi" w:hAnsiTheme="minorHAnsi" w:cstheme="minorHAnsi"/>
          <w:sz w:val="22"/>
          <w:szCs w:val="22"/>
          <w:lang w:val="hr-HR"/>
        </w:rPr>
        <w:t xml:space="preserve">O obavljenoj provjeri alkoholiziranosti sastavlja se zapisnik u koji se obavezno upisuju podaci o radniku (ime, prezime, </w:t>
      </w:r>
      <w:r w:rsidR="00065744">
        <w:rPr>
          <w:rFonts w:asciiTheme="minorHAnsi" w:hAnsiTheme="minorHAnsi" w:cstheme="minorHAnsi"/>
          <w:sz w:val="22"/>
          <w:szCs w:val="22"/>
          <w:lang w:val="hr-HR"/>
        </w:rPr>
        <w:t xml:space="preserve">OIB, </w:t>
      </w:r>
      <w:r w:rsidRPr="0096216F">
        <w:rPr>
          <w:rFonts w:asciiTheme="minorHAnsi" w:hAnsiTheme="minorHAnsi" w:cstheme="minorHAnsi"/>
          <w:sz w:val="22"/>
          <w:szCs w:val="22"/>
          <w:lang w:val="hr-HR"/>
        </w:rPr>
        <w:t xml:space="preserve">ime oca/majke), mjesto provjere, datum i vrijeme (sat) provjere, vrsta i naziv korištenog aparata prilikom mjerenja (sa naznačenim proizvođačem i tvorničkim (serijskim) brojem aparata) te izjave radnika čija se alkoholiziranost provjerava kao i očitana vrijednost sa aparata. Nakon sastavljenog i pročitanog Zapisnika o utvrđivanju alkoholiziranosti </w:t>
      </w:r>
      <w:r w:rsidR="002B0319">
        <w:rPr>
          <w:rFonts w:asciiTheme="minorHAnsi" w:hAnsiTheme="minorHAnsi" w:cstheme="minorHAnsi"/>
          <w:sz w:val="22"/>
          <w:szCs w:val="22"/>
          <w:lang w:val="hr-HR"/>
        </w:rPr>
        <w:t xml:space="preserve">radnika, </w:t>
      </w:r>
      <w:r w:rsidR="00A27506">
        <w:rPr>
          <w:rFonts w:asciiTheme="minorHAnsi" w:hAnsiTheme="minorHAnsi" w:cstheme="minorHAnsi"/>
          <w:sz w:val="22"/>
          <w:szCs w:val="22"/>
          <w:lang w:val="hr-HR"/>
        </w:rPr>
        <w:t>isti</w:t>
      </w:r>
      <w:r w:rsidRPr="0096216F">
        <w:rPr>
          <w:rFonts w:asciiTheme="minorHAnsi" w:hAnsiTheme="minorHAnsi" w:cstheme="minorHAnsi"/>
          <w:sz w:val="22"/>
          <w:szCs w:val="22"/>
          <w:lang w:val="hr-HR"/>
        </w:rPr>
        <w:t xml:space="preserve"> vlastoručno potpisuju  </w:t>
      </w:r>
      <w:proofErr w:type="spellStart"/>
      <w:r w:rsidRPr="0096216F">
        <w:rPr>
          <w:rFonts w:asciiTheme="minorHAnsi" w:hAnsiTheme="minorHAnsi" w:cstheme="minorHAnsi"/>
          <w:sz w:val="22"/>
          <w:szCs w:val="22"/>
          <w:lang w:val="hr-HR"/>
        </w:rPr>
        <w:t>alkotestirani</w:t>
      </w:r>
      <w:proofErr w:type="spellEnd"/>
      <w:r w:rsidRPr="0096216F">
        <w:rPr>
          <w:rFonts w:asciiTheme="minorHAnsi" w:hAnsiTheme="minorHAnsi" w:cstheme="minorHAnsi"/>
          <w:sz w:val="22"/>
          <w:szCs w:val="22"/>
          <w:lang w:val="hr-HR"/>
        </w:rPr>
        <w:t xml:space="preserve"> radnik,  neposredni rukovoditelj, svjedok te ovlaštena osoba koja je provela </w:t>
      </w:r>
      <w:proofErr w:type="spellStart"/>
      <w:r w:rsidRPr="0096216F">
        <w:rPr>
          <w:rFonts w:asciiTheme="minorHAnsi" w:hAnsiTheme="minorHAnsi" w:cstheme="minorHAnsi"/>
          <w:sz w:val="22"/>
          <w:szCs w:val="22"/>
          <w:lang w:val="hr-HR"/>
        </w:rPr>
        <w:t>alkotestiranje</w:t>
      </w:r>
      <w:proofErr w:type="spellEnd"/>
      <w:r w:rsidRPr="0096216F">
        <w:rPr>
          <w:rFonts w:asciiTheme="minorHAnsi" w:hAnsiTheme="minorHAnsi" w:cstheme="minorHAnsi"/>
          <w:sz w:val="22"/>
          <w:szCs w:val="22"/>
          <w:lang w:val="hr-HR"/>
        </w:rPr>
        <w:t>.</w:t>
      </w:r>
    </w:p>
    <w:p w14:paraId="416249D3" w14:textId="77777777" w:rsidR="0096216F" w:rsidRPr="0096216F" w:rsidRDefault="0096216F" w:rsidP="0096216F">
      <w:pPr>
        <w:pStyle w:val="Obinitekst"/>
        <w:rPr>
          <w:rFonts w:asciiTheme="minorHAnsi" w:hAnsiTheme="minorHAnsi" w:cstheme="minorHAnsi"/>
          <w:sz w:val="22"/>
          <w:szCs w:val="22"/>
          <w:lang w:val="hr-HR"/>
        </w:rPr>
      </w:pPr>
    </w:p>
    <w:p w14:paraId="72B6F6F8" w14:textId="77777777" w:rsidR="0096216F" w:rsidRPr="0096216F" w:rsidRDefault="0096216F" w:rsidP="0096216F">
      <w:pPr>
        <w:pStyle w:val="Obinitekst"/>
        <w:rPr>
          <w:rFonts w:asciiTheme="minorHAnsi" w:hAnsiTheme="minorHAnsi" w:cstheme="minorHAnsi"/>
          <w:sz w:val="22"/>
          <w:szCs w:val="22"/>
          <w:lang w:val="hr-HR"/>
        </w:rPr>
      </w:pPr>
      <w:r w:rsidRPr="0096216F">
        <w:rPr>
          <w:rFonts w:asciiTheme="minorHAnsi" w:hAnsiTheme="minorHAnsi" w:cstheme="minorHAnsi"/>
          <w:sz w:val="22"/>
          <w:szCs w:val="22"/>
          <w:lang w:val="hr-HR"/>
        </w:rPr>
        <w:t xml:space="preserve">Odbijanje radnika da potpiše zapisnik ne utječu na valjanost zapisnika kao dokaznog materijala. Zapisnik se prilaže odluci o privremenom udaljenju radnika s mjesta rada.  </w:t>
      </w:r>
    </w:p>
    <w:p w14:paraId="702D87B2" w14:textId="77777777" w:rsidR="0096216F" w:rsidRPr="0096216F" w:rsidRDefault="0096216F" w:rsidP="0096216F">
      <w:pPr>
        <w:pStyle w:val="Obinitekst"/>
        <w:rPr>
          <w:rFonts w:asciiTheme="minorHAnsi" w:hAnsiTheme="minorHAnsi" w:cstheme="minorHAnsi"/>
          <w:sz w:val="22"/>
          <w:szCs w:val="22"/>
          <w:lang w:val="hr-HR"/>
        </w:rPr>
      </w:pPr>
    </w:p>
    <w:p w14:paraId="1DBB9E65" w14:textId="77777777" w:rsidR="0096216F" w:rsidRPr="00A27506" w:rsidRDefault="0096216F" w:rsidP="00A27506">
      <w:pPr>
        <w:pStyle w:val="Obinitekst"/>
        <w:jc w:val="center"/>
        <w:rPr>
          <w:rFonts w:asciiTheme="minorHAnsi" w:hAnsiTheme="minorHAnsi" w:cstheme="minorHAnsi"/>
          <w:b/>
          <w:bCs/>
          <w:sz w:val="22"/>
          <w:szCs w:val="22"/>
          <w:lang w:val="hr-HR"/>
        </w:rPr>
      </w:pPr>
      <w:r w:rsidRPr="00A27506">
        <w:rPr>
          <w:rFonts w:asciiTheme="minorHAnsi" w:hAnsiTheme="minorHAnsi" w:cstheme="minorHAnsi"/>
          <w:b/>
          <w:bCs/>
          <w:sz w:val="22"/>
          <w:szCs w:val="22"/>
          <w:lang w:val="hr-HR"/>
        </w:rPr>
        <w:t xml:space="preserve">Članak </w:t>
      </w:r>
      <w:r w:rsidR="00A27506" w:rsidRPr="00A27506">
        <w:rPr>
          <w:rFonts w:asciiTheme="minorHAnsi" w:hAnsiTheme="minorHAnsi" w:cstheme="minorHAnsi"/>
          <w:b/>
          <w:bCs/>
          <w:sz w:val="22"/>
          <w:szCs w:val="22"/>
          <w:lang w:val="hr-HR"/>
        </w:rPr>
        <w:t>4</w:t>
      </w:r>
      <w:r w:rsidRPr="00A27506">
        <w:rPr>
          <w:rFonts w:asciiTheme="minorHAnsi" w:hAnsiTheme="minorHAnsi" w:cstheme="minorHAnsi"/>
          <w:b/>
          <w:bCs/>
          <w:sz w:val="22"/>
          <w:szCs w:val="22"/>
          <w:lang w:val="hr-HR"/>
        </w:rPr>
        <w:t>3.</w:t>
      </w:r>
    </w:p>
    <w:p w14:paraId="41B83D5E" w14:textId="77777777" w:rsidR="0096216F" w:rsidRPr="0096216F" w:rsidRDefault="0096216F" w:rsidP="0096216F">
      <w:pPr>
        <w:pStyle w:val="Obinitekst"/>
        <w:rPr>
          <w:rFonts w:asciiTheme="minorHAnsi" w:hAnsiTheme="minorHAnsi" w:cstheme="minorHAnsi"/>
          <w:sz w:val="22"/>
          <w:szCs w:val="22"/>
          <w:lang w:val="hr-HR"/>
        </w:rPr>
      </w:pPr>
    </w:p>
    <w:p w14:paraId="54170D39" w14:textId="77777777" w:rsidR="0096216F" w:rsidRPr="0096216F" w:rsidRDefault="0096216F" w:rsidP="0096216F">
      <w:pPr>
        <w:pStyle w:val="Obinitekst"/>
        <w:rPr>
          <w:rFonts w:asciiTheme="minorHAnsi" w:hAnsiTheme="minorHAnsi" w:cstheme="minorHAnsi"/>
          <w:sz w:val="22"/>
          <w:szCs w:val="22"/>
          <w:lang w:val="hr-HR"/>
        </w:rPr>
      </w:pPr>
      <w:r w:rsidRPr="0096216F">
        <w:rPr>
          <w:rFonts w:asciiTheme="minorHAnsi" w:hAnsiTheme="minorHAnsi" w:cstheme="minorHAnsi"/>
          <w:sz w:val="22"/>
          <w:szCs w:val="22"/>
          <w:lang w:val="hr-HR"/>
        </w:rPr>
        <w:t>U slučaju osnov</w:t>
      </w:r>
      <w:r w:rsidR="00E36672">
        <w:rPr>
          <w:rFonts w:asciiTheme="minorHAnsi" w:hAnsiTheme="minorHAnsi" w:cstheme="minorHAnsi"/>
          <w:sz w:val="22"/>
          <w:szCs w:val="22"/>
          <w:lang w:val="hr-HR"/>
        </w:rPr>
        <w:t>a</w:t>
      </w:r>
      <w:r w:rsidRPr="0096216F">
        <w:rPr>
          <w:rFonts w:asciiTheme="minorHAnsi" w:hAnsiTheme="minorHAnsi" w:cstheme="minorHAnsi"/>
          <w:sz w:val="22"/>
          <w:szCs w:val="22"/>
          <w:lang w:val="hr-HR"/>
        </w:rPr>
        <w:t>ne sumnje da je radnik pod utjecajem drugih sredstava ovisnosti poslodavac je dužan zabraniti radniku daljnji rad te ga uputiti nadležnom specijalisti medicine rada radi ocjene radne sposobnosti.</w:t>
      </w:r>
    </w:p>
    <w:p w14:paraId="136327E4" w14:textId="77777777" w:rsidR="0096216F" w:rsidRPr="0096216F" w:rsidRDefault="0096216F" w:rsidP="00E80546">
      <w:pPr>
        <w:pStyle w:val="Obinitekst"/>
        <w:rPr>
          <w:rFonts w:asciiTheme="minorHAnsi" w:hAnsiTheme="minorHAnsi" w:cstheme="minorHAnsi"/>
          <w:sz w:val="22"/>
          <w:szCs w:val="22"/>
          <w:lang w:val="hr-HR"/>
        </w:rPr>
      </w:pPr>
    </w:p>
    <w:p w14:paraId="5DFE03AF" w14:textId="77777777" w:rsidR="003139AC" w:rsidRDefault="003139AC" w:rsidP="003139AC">
      <w:pPr>
        <w:pStyle w:val="Obinitekst"/>
        <w:rPr>
          <w:rFonts w:asciiTheme="minorHAnsi" w:hAnsiTheme="minorHAnsi" w:cstheme="minorHAnsi"/>
          <w:bCs/>
          <w:sz w:val="22"/>
          <w:szCs w:val="22"/>
          <w:lang w:val="hr-HR"/>
        </w:rPr>
      </w:pPr>
    </w:p>
    <w:p w14:paraId="74E030B4" w14:textId="77777777" w:rsidR="003139AC" w:rsidRPr="005F7584" w:rsidRDefault="003139AC" w:rsidP="005A4250">
      <w:pPr>
        <w:pStyle w:val="Obinitekst"/>
        <w:numPr>
          <w:ilvl w:val="0"/>
          <w:numId w:val="4"/>
        </w:numPr>
        <w:rPr>
          <w:rFonts w:asciiTheme="minorHAnsi" w:hAnsiTheme="minorHAnsi" w:cstheme="minorHAnsi"/>
          <w:b/>
          <w:i/>
          <w:iCs/>
          <w:sz w:val="24"/>
          <w:szCs w:val="24"/>
          <w:lang w:val="hr-HR"/>
        </w:rPr>
      </w:pPr>
      <w:r w:rsidRPr="005F7584">
        <w:rPr>
          <w:rFonts w:asciiTheme="minorHAnsi" w:hAnsiTheme="minorHAnsi" w:cstheme="minorHAnsi"/>
          <w:b/>
          <w:i/>
          <w:iCs/>
          <w:sz w:val="24"/>
          <w:szCs w:val="24"/>
          <w:lang w:val="hr-HR"/>
        </w:rPr>
        <w:t xml:space="preserve">ZAŠTITA POSEBNIH KATEGORIJA RADNIKA </w:t>
      </w:r>
    </w:p>
    <w:p w14:paraId="57B96B51" w14:textId="77777777" w:rsidR="003139AC" w:rsidRPr="005F7584" w:rsidRDefault="003139AC" w:rsidP="003139AC">
      <w:pPr>
        <w:pStyle w:val="Obinitekst"/>
        <w:rPr>
          <w:rFonts w:asciiTheme="minorHAnsi" w:hAnsiTheme="minorHAnsi" w:cstheme="minorHAnsi"/>
          <w:b/>
          <w:sz w:val="24"/>
          <w:szCs w:val="24"/>
          <w:lang w:val="hr-HR"/>
        </w:rPr>
      </w:pPr>
    </w:p>
    <w:p w14:paraId="7F56DB10" w14:textId="77777777" w:rsidR="003139AC" w:rsidRPr="003139AC" w:rsidRDefault="003139AC" w:rsidP="003139AC">
      <w:pPr>
        <w:pStyle w:val="Obinitekst"/>
        <w:jc w:val="center"/>
        <w:rPr>
          <w:rFonts w:asciiTheme="minorHAnsi" w:hAnsiTheme="minorHAnsi" w:cstheme="minorHAnsi"/>
          <w:b/>
          <w:sz w:val="22"/>
          <w:szCs w:val="22"/>
          <w:lang w:val="hr-HR"/>
        </w:rPr>
      </w:pPr>
      <w:r w:rsidRPr="003139AC">
        <w:rPr>
          <w:rFonts w:asciiTheme="minorHAnsi" w:hAnsiTheme="minorHAnsi" w:cstheme="minorHAnsi"/>
          <w:b/>
          <w:sz w:val="22"/>
          <w:szCs w:val="22"/>
          <w:lang w:val="hr-HR"/>
        </w:rPr>
        <w:t>Članak 44.</w:t>
      </w:r>
    </w:p>
    <w:p w14:paraId="421EF072" w14:textId="77777777" w:rsidR="003139AC" w:rsidRPr="003139AC" w:rsidRDefault="003139AC" w:rsidP="003139AC">
      <w:pPr>
        <w:pStyle w:val="Obinitekst"/>
        <w:jc w:val="both"/>
        <w:rPr>
          <w:rFonts w:asciiTheme="minorHAnsi" w:hAnsiTheme="minorHAnsi" w:cstheme="minorHAnsi"/>
          <w:bCs/>
          <w:sz w:val="22"/>
          <w:szCs w:val="22"/>
          <w:lang w:val="hr-HR"/>
        </w:rPr>
      </w:pPr>
    </w:p>
    <w:p w14:paraId="37FB142A" w14:textId="77777777" w:rsidR="003139AC" w:rsidRPr="003139AC" w:rsidRDefault="003139AC" w:rsidP="003139AC">
      <w:pPr>
        <w:pStyle w:val="Obinitekst"/>
        <w:rPr>
          <w:rFonts w:asciiTheme="minorHAnsi" w:hAnsiTheme="minorHAnsi" w:cstheme="minorHAnsi"/>
          <w:bCs/>
          <w:sz w:val="22"/>
          <w:szCs w:val="22"/>
          <w:lang w:val="hr-HR"/>
        </w:rPr>
      </w:pPr>
      <w:r w:rsidRPr="003139AC">
        <w:rPr>
          <w:rFonts w:asciiTheme="minorHAnsi" w:hAnsiTheme="minorHAnsi" w:cstheme="minorHAnsi"/>
          <w:bCs/>
          <w:sz w:val="22"/>
          <w:szCs w:val="22"/>
          <w:lang w:val="hr-HR"/>
        </w:rPr>
        <w:t>Poslovi na kojima ne smiju raditi radnici mlađi od 18 godina, radnici sa smanjenom radnom sposobnošću, žene, trudnice i radnici stariji od 60 godina utvrđuju se u elaboratu procjene rizika, a sukladno odredbama Zakona o radu i Zakona o zaštiti na radu.</w:t>
      </w:r>
    </w:p>
    <w:p w14:paraId="3641656D" w14:textId="77777777" w:rsidR="003139AC" w:rsidRPr="003139AC" w:rsidRDefault="003139AC" w:rsidP="003139AC">
      <w:pPr>
        <w:pStyle w:val="Obinitekst"/>
        <w:rPr>
          <w:rFonts w:asciiTheme="minorHAnsi" w:hAnsiTheme="minorHAnsi" w:cstheme="minorHAnsi"/>
          <w:bCs/>
          <w:sz w:val="22"/>
          <w:szCs w:val="22"/>
          <w:lang w:val="hr-HR"/>
        </w:rPr>
      </w:pPr>
    </w:p>
    <w:p w14:paraId="05DCDC18" w14:textId="77777777" w:rsidR="003139AC" w:rsidRDefault="003139AC" w:rsidP="003139AC">
      <w:pPr>
        <w:pStyle w:val="Obinitekst"/>
        <w:rPr>
          <w:rFonts w:asciiTheme="minorHAnsi" w:hAnsiTheme="minorHAnsi" w:cstheme="minorHAnsi"/>
          <w:bCs/>
          <w:sz w:val="22"/>
          <w:szCs w:val="22"/>
          <w:lang w:val="hr-HR"/>
        </w:rPr>
      </w:pPr>
      <w:r w:rsidRPr="003139AC">
        <w:rPr>
          <w:rFonts w:asciiTheme="minorHAnsi" w:hAnsiTheme="minorHAnsi" w:cstheme="minorHAnsi"/>
          <w:bCs/>
          <w:sz w:val="22"/>
          <w:szCs w:val="22"/>
          <w:lang w:val="hr-HR"/>
        </w:rPr>
        <w:t>Navedene kategorije radnika ne smiju se u skladu s tim raspoređivati na poslove s posebnim uvjetima rada, na rad u smjenama i na druge poslove koji mogu štetno utjecati na njihovo zdravlje.</w:t>
      </w:r>
    </w:p>
    <w:p w14:paraId="04F441DD" w14:textId="77777777" w:rsidR="007C6D32" w:rsidRDefault="007C6D32" w:rsidP="003139AC">
      <w:pPr>
        <w:pStyle w:val="Obinitekst"/>
        <w:rPr>
          <w:rFonts w:asciiTheme="minorHAnsi" w:hAnsiTheme="minorHAnsi" w:cstheme="minorHAnsi"/>
          <w:bCs/>
          <w:sz w:val="22"/>
          <w:szCs w:val="22"/>
          <w:lang w:val="hr-HR"/>
        </w:rPr>
      </w:pPr>
    </w:p>
    <w:p w14:paraId="298F7728" w14:textId="77777777" w:rsidR="007C6D32" w:rsidRPr="005F7584" w:rsidRDefault="007C6D32" w:rsidP="005F7584">
      <w:pPr>
        <w:pStyle w:val="Obinitekst"/>
        <w:numPr>
          <w:ilvl w:val="0"/>
          <w:numId w:val="4"/>
        </w:numPr>
        <w:rPr>
          <w:rFonts w:asciiTheme="minorHAnsi" w:hAnsiTheme="minorHAnsi" w:cstheme="minorHAnsi"/>
          <w:b/>
          <w:i/>
          <w:iCs/>
          <w:sz w:val="24"/>
          <w:szCs w:val="24"/>
          <w:lang w:val="hr-HR"/>
        </w:rPr>
      </w:pPr>
      <w:r w:rsidRPr="005F7584">
        <w:rPr>
          <w:rFonts w:asciiTheme="minorHAnsi" w:hAnsiTheme="minorHAnsi" w:cstheme="minorHAnsi"/>
          <w:b/>
          <w:i/>
          <w:iCs/>
          <w:sz w:val="24"/>
          <w:szCs w:val="24"/>
          <w:lang w:val="hr-HR"/>
        </w:rPr>
        <w:t>PRAVA, OBVEZE I ODGOVORNOSTI POSLODAVCA</w:t>
      </w:r>
    </w:p>
    <w:p w14:paraId="7FDAF206" w14:textId="77777777" w:rsidR="003139AC" w:rsidRPr="003139AC" w:rsidRDefault="003139AC" w:rsidP="003139AC">
      <w:pPr>
        <w:pStyle w:val="Obinitekst"/>
        <w:rPr>
          <w:rFonts w:asciiTheme="minorHAnsi" w:hAnsiTheme="minorHAnsi" w:cstheme="minorHAnsi"/>
          <w:bCs/>
          <w:sz w:val="22"/>
          <w:szCs w:val="22"/>
          <w:lang w:val="hr-HR"/>
        </w:rPr>
      </w:pPr>
    </w:p>
    <w:p w14:paraId="0D83CEBD" w14:textId="77777777" w:rsidR="007C6D32" w:rsidRPr="007C6D32" w:rsidRDefault="007C6D32" w:rsidP="007C6D32">
      <w:pPr>
        <w:pStyle w:val="Obinitekst"/>
        <w:jc w:val="center"/>
        <w:rPr>
          <w:rFonts w:asciiTheme="minorHAnsi" w:hAnsiTheme="minorHAnsi" w:cstheme="minorHAnsi"/>
          <w:b/>
          <w:sz w:val="22"/>
          <w:szCs w:val="22"/>
          <w:lang w:val="hr-HR"/>
        </w:rPr>
      </w:pPr>
      <w:r w:rsidRPr="007C6D32">
        <w:rPr>
          <w:rFonts w:asciiTheme="minorHAnsi" w:hAnsiTheme="minorHAnsi" w:cstheme="minorHAnsi"/>
          <w:b/>
          <w:sz w:val="22"/>
          <w:szCs w:val="22"/>
          <w:lang w:val="hr-HR"/>
        </w:rPr>
        <w:t>Članak 45.</w:t>
      </w:r>
    </w:p>
    <w:p w14:paraId="149ED432" w14:textId="77777777" w:rsidR="007C6D32" w:rsidRPr="007C6D32" w:rsidRDefault="007C6D32" w:rsidP="007C6D32">
      <w:pPr>
        <w:pStyle w:val="Obinitekst"/>
        <w:jc w:val="both"/>
        <w:rPr>
          <w:rFonts w:asciiTheme="minorHAnsi" w:hAnsiTheme="minorHAnsi" w:cstheme="minorHAnsi"/>
          <w:bCs/>
          <w:sz w:val="22"/>
          <w:szCs w:val="22"/>
          <w:lang w:val="hr-HR"/>
        </w:rPr>
      </w:pPr>
    </w:p>
    <w:p w14:paraId="2C3F4A19" w14:textId="77777777" w:rsidR="007C6D32" w:rsidRPr="007C6D32" w:rsidRDefault="007C6D32" w:rsidP="007C6D32">
      <w:pPr>
        <w:pStyle w:val="Obinitekst"/>
        <w:rPr>
          <w:rFonts w:asciiTheme="minorHAnsi" w:hAnsiTheme="minorHAnsi" w:cstheme="minorHAnsi"/>
          <w:bCs/>
          <w:sz w:val="22"/>
          <w:szCs w:val="22"/>
          <w:lang w:val="hr-HR"/>
        </w:rPr>
      </w:pPr>
      <w:r w:rsidRPr="007C6D32">
        <w:rPr>
          <w:rFonts w:asciiTheme="minorHAnsi" w:hAnsiTheme="minorHAnsi" w:cstheme="minorHAnsi"/>
          <w:bCs/>
          <w:sz w:val="22"/>
          <w:szCs w:val="22"/>
          <w:lang w:val="hr-HR"/>
        </w:rPr>
        <w:t>Prava, obveze i odgovornosti poslodavca utvrđeni su Zakonom o zaštiti na radu.</w:t>
      </w:r>
    </w:p>
    <w:p w14:paraId="130A62F2" w14:textId="77777777" w:rsidR="007C6D32" w:rsidRPr="007C6D32" w:rsidRDefault="007C6D32" w:rsidP="007C6D32">
      <w:pPr>
        <w:pStyle w:val="Obinitekst"/>
        <w:rPr>
          <w:rFonts w:asciiTheme="minorHAnsi" w:hAnsiTheme="minorHAnsi" w:cstheme="minorHAnsi"/>
          <w:bCs/>
          <w:sz w:val="22"/>
          <w:szCs w:val="22"/>
          <w:lang w:val="hr-HR"/>
        </w:rPr>
      </w:pPr>
    </w:p>
    <w:p w14:paraId="1082AACB" w14:textId="77777777" w:rsidR="007C6D32" w:rsidRPr="007C6D32" w:rsidRDefault="007C6D32" w:rsidP="007C6D32">
      <w:pPr>
        <w:pStyle w:val="Obinitekst"/>
        <w:rPr>
          <w:rFonts w:asciiTheme="minorHAnsi" w:hAnsiTheme="minorHAnsi" w:cstheme="minorHAnsi"/>
          <w:bCs/>
          <w:sz w:val="22"/>
          <w:szCs w:val="22"/>
          <w:lang w:val="hr-HR"/>
        </w:rPr>
      </w:pPr>
      <w:r w:rsidRPr="007C6D32">
        <w:rPr>
          <w:rFonts w:asciiTheme="minorHAnsi" w:hAnsiTheme="minorHAnsi" w:cstheme="minorHAnsi"/>
          <w:bCs/>
          <w:sz w:val="22"/>
          <w:szCs w:val="22"/>
          <w:lang w:val="hr-HR"/>
        </w:rPr>
        <w:lastRenderedPageBreak/>
        <w:t>Odgovornost poslodavca za uređivanje i provođenje zaštite na radu, odnosno odgovornost za gospodarski prijestup i prekršaj, utvrđen</w:t>
      </w:r>
      <w:r w:rsidR="00065744">
        <w:rPr>
          <w:rFonts w:asciiTheme="minorHAnsi" w:hAnsiTheme="minorHAnsi" w:cstheme="minorHAnsi"/>
          <w:bCs/>
          <w:sz w:val="22"/>
          <w:szCs w:val="22"/>
          <w:lang w:val="hr-HR"/>
        </w:rPr>
        <w:t>a</w:t>
      </w:r>
      <w:r w:rsidRPr="007C6D32">
        <w:rPr>
          <w:rFonts w:asciiTheme="minorHAnsi" w:hAnsiTheme="minorHAnsi" w:cstheme="minorHAnsi"/>
          <w:bCs/>
          <w:sz w:val="22"/>
          <w:szCs w:val="22"/>
          <w:lang w:val="hr-HR"/>
        </w:rPr>
        <w:t xml:space="preserve"> je prekršajnim odredbama Zakona o zaštiti na radu.</w:t>
      </w:r>
    </w:p>
    <w:p w14:paraId="7FDEEF28" w14:textId="77777777" w:rsidR="00F235B4" w:rsidRPr="00F235B4" w:rsidRDefault="00F235B4" w:rsidP="00F235B4">
      <w:pPr>
        <w:pStyle w:val="Obinitekst"/>
        <w:rPr>
          <w:rFonts w:cstheme="minorHAnsi"/>
          <w:bCs/>
          <w:lang w:val="hr-HR"/>
        </w:rPr>
      </w:pPr>
      <w:r w:rsidRPr="00F235B4">
        <w:rPr>
          <w:rFonts w:cstheme="minorHAnsi"/>
          <w:bCs/>
          <w:lang w:val="hr-HR"/>
        </w:rPr>
        <w:t xml:space="preserve"> </w:t>
      </w:r>
    </w:p>
    <w:p w14:paraId="2689C153" w14:textId="77777777" w:rsidR="00F235B4" w:rsidRPr="005F7584" w:rsidRDefault="00F235B4" w:rsidP="005F7584">
      <w:pPr>
        <w:pStyle w:val="Obinitekst"/>
        <w:numPr>
          <w:ilvl w:val="0"/>
          <w:numId w:val="4"/>
        </w:numPr>
        <w:jc w:val="both"/>
        <w:rPr>
          <w:rFonts w:asciiTheme="minorHAnsi" w:hAnsiTheme="minorHAnsi" w:cstheme="minorHAnsi"/>
          <w:b/>
          <w:i/>
          <w:iCs/>
          <w:sz w:val="24"/>
          <w:szCs w:val="24"/>
          <w:lang w:val="hr-HR"/>
        </w:rPr>
      </w:pPr>
      <w:r w:rsidRPr="005F7584">
        <w:rPr>
          <w:rFonts w:asciiTheme="minorHAnsi" w:hAnsiTheme="minorHAnsi" w:cstheme="minorHAnsi"/>
          <w:b/>
          <w:i/>
          <w:iCs/>
          <w:sz w:val="24"/>
          <w:szCs w:val="24"/>
          <w:lang w:val="hr-HR"/>
        </w:rPr>
        <w:t>NADZOR</w:t>
      </w:r>
    </w:p>
    <w:p w14:paraId="0DCA674B" w14:textId="77777777" w:rsidR="00F235B4" w:rsidRPr="005F7584" w:rsidRDefault="00F235B4" w:rsidP="00F235B4">
      <w:pPr>
        <w:pStyle w:val="Obinitekst"/>
        <w:jc w:val="both"/>
        <w:rPr>
          <w:rFonts w:cstheme="minorHAnsi"/>
          <w:b/>
          <w:lang w:val="hr-HR"/>
        </w:rPr>
      </w:pPr>
    </w:p>
    <w:p w14:paraId="28E96F6E" w14:textId="77777777" w:rsidR="00F235B4" w:rsidRPr="00BE44A7" w:rsidRDefault="00F235B4" w:rsidP="00F235B4">
      <w:pPr>
        <w:pStyle w:val="Obinitekst"/>
        <w:jc w:val="center"/>
        <w:rPr>
          <w:rFonts w:asciiTheme="minorHAnsi" w:hAnsiTheme="minorHAnsi" w:cstheme="minorHAnsi"/>
          <w:b/>
          <w:sz w:val="22"/>
          <w:szCs w:val="22"/>
          <w:lang w:val="hr-HR"/>
        </w:rPr>
      </w:pPr>
      <w:r w:rsidRPr="00BE44A7">
        <w:rPr>
          <w:rFonts w:asciiTheme="minorHAnsi" w:hAnsiTheme="minorHAnsi" w:cstheme="minorHAnsi"/>
          <w:b/>
          <w:sz w:val="22"/>
          <w:szCs w:val="22"/>
          <w:lang w:val="hr-HR"/>
        </w:rPr>
        <w:t>Članak 46.</w:t>
      </w:r>
    </w:p>
    <w:p w14:paraId="1E6497DE" w14:textId="77777777" w:rsidR="00F235B4" w:rsidRPr="00BE44A7" w:rsidRDefault="00F235B4" w:rsidP="00F235B4">
      <w:pPr>
        <w:pStyle w:val="Obinitekst"/>
        <w:jc w:val="center"/>
        <w:rPr>
          <w:rFonts w:asciiTheme="minorHAnsi" w:hAnsiTheme="minorHAnsi" w:cstheme="minorHAnsi"/>
          <w:bCs/>
          <w:lang w:val="hr-HR"/>
        </w:rPr>
      </w:pPr>
    </w:p>
    <w:p w14:paraId="1422EF60" w14:textId="77777777" w:rsidR="00F235B4" w:rsidRPr="005F7584" w:rsidRDefault="00F235B4" w:rsidP="00F235B4">
      <w:pPr>
        <w:pStyle w:val="Obinitekst"/>
        <w:rPr>
          <w:rFonts w:asciiTheme="minorHAnsi" w:hAnsiTheme="minorHAnsi" w:cstheme="minorHAnsi"/>
          <w:bCs/>
          <w:sz w:val="22"/>
          <w:szCs w:val="22"/>
          <w:lang w:val="hr-HR"/>
        </w:rPr>
      </w:pPr>
      <w:r w:rsidRPr="005F7584">
        <w:rPr>
          <w:rFonts w:asciiTheme="minorHAnsi" w:hAnsiTheme="minorHAnsi" w:cstheme="minorHAnsi"/>
          <w:bCs/>
          <w:sz w:val="22"/>
          <w:szCs w:val="22"/>
          <w:lang w:val="hr-HR"/>
        </w:rPr>
        <w:t>Nadzor nad provođenjem poslova zaštite na radu obavlja se na temelju Zakona o zaštiti na radu, a unutarnji nadzor nad primjenom pravila zaštite na radu obavlja se sukladno odredbama ovog Pravilnika i Zakona o zaštiti na radu.</w:t>
      </w:r>
    </w:p>
    <w:p w14:paraId="1B45F38B" w14:textId="77777777" w:rsidR="00F235B4" w:rsidRPr="00F235B4" w:rsidRDefault="00F235B4" w:rsidP="00F235B4">
      <w:pPr>
        <w:pStyle w:val="Obinitekst"/>
        <w:rPr>
          <w:rFonts w:asciiTheme="minorHAnsi" w:hAnsiTheme="minorHAnsi" w:cstheme="minorHAnsi"/>
          <w:bCs/>
          <w:lang w:val="hr-HR"/>
        </w:rPr>
      </w:pPr>
      <w:r w:rsidRPr="00F235B4">
        <w:rPr>
          <w:rFonts w:asciiTheme="minorHAnsi" w:hAnsiTheme="minorHAnsi" w:cstheme="minorHAnsi"/>
          <w:bCs/>
          <w:lang w:val="hr-HR"/>
        </w:rPr>
        <w:t xml:space="preserve">            </w:t>
      </w:r>
    </w:p>
    <w:p w14:paraId="659CE1C7" w14:textId="77777777" w:rsidR="00F235B4" w:rsidRPr="00F235B4" w:rsidRDefault="00F235B4" w:rsidP="00F235B4">
      <w:pPr>
        <w:pStyle w:val="Obinitekst"/>
        <w:rPr>
          <w:rFonts w:asciiTheme="minorHAnsi" w:hAnsiTheme="minorHAnsi" w:cstheme="minorHAnsi"/>
          <w:bCs/>
          <w:lang w:val="hr-HR"/>
        </w:rPr>
      </w:pPr>
    </w:p>
    <w:p w14:paraId="4E8E77AB" w14:textId="77777777" w:rsidR="00F235B4" w:rsidRPr="005F7584" w:rsidRDefault="00F235B4" w:rsidP="005F7584">
      <w:pPr>
        <w:pStyle w:val="Obinitekst"/>
        <w:numPr>
          <w:ilvl w:val="0"/>
          <w:numId w:val="4"/>
        </w:numPr>
        <w:rPr>
          <w:rFonts w:asciiTheme="minorHAnsi" w:hAnsiTheme="minorHAnsi" w:cstheme="minorHAnsi"/>
          <w:b/>
          <w:i/>
          <w:iCs/>
          <w:sz w:val="24"/>
          <w:szCs w:val="24"/>
          <w:lang w:val="hr-HR"/>
        </w:rPr>
      </w:pPr>
      <w:r w:rsidRPr="005F7584">
        <w:rPr>
          <w:rFonts w:asciiTheme="minorHAnsi" w:hAnsiTheme="minorHAnsi" w:cstheme="minorHAnsi"/>
          <w:b/>
          <w:i/>
          <w:iCs/>
          <w:sz w:val="24"/>
          <w:szCs w:val="24"/>
          <w:lang w:val="hr-HR"/>
        </w:rPr>
        <w:t xml:space="preserve">ISPRAVE, EVIDENCIJE I OBAVIJESTI </w:t>
      </w:r>
    </w:p>
    <w:p w14:paraId="4A91B5EF" w14:textId="77777777" w:rsidR="00F235B4" w:rsidRPr="005F7584" w:rsidRDefault="00F235B4" w:rsidP="00F235B4">
      <w:pPr>
        <w:pStyle w:val="Obinitekst"/>
        <w:rPr>
          <w:rFonts w:asciiTheme="minorHAnsi" w:hAnsiTheme="minorHAnsi" w:cstheme="minorHAnsi"/>
          <w:b/>
          <w:sz w:val="24"/>
          <w:szCs w:val="24"/>
          <w:lang w:val="hr-HR"/>
        </w:rPr>
      </w:pPr>
    </w:p>
    <w:p w14:paraId="52FD715B" w14:textId="77777777" w:rsidR="00F235B4" w:rsidRPr="00F235B4" w:rsidRDefault="00F235B4" w:rsidP="00F235B4">
      <w:pPr>
        <w:pStyle w:val="Obinitekst"/>
        <w:jc w:val="center"/>
        <w:rPr>
          <w:rFonts w:asciiTheme="minorHAnsi" w:hAnsiTheme="minorHAnsi" w:cstheme="minorHAnsi"/>
          <w:b/>
          <w:lang w:val="hr-HR"/>
        </w:rPr>
      </w:pPr>
      <w:r w:rsidRPr="00F235B4">
        <w:rPr>
          <w:rFonts w:asciiTheme="minorHAnsi" w:hAnsiTheme="minorHAnsi" w:cstheme="minorHAnsi"/>
          <w:b/>
          <w:lang w:val="hr-HR"/>
        </w:rPr>
        <w:t>Članak 47.</w:t>
      </w:r>
    </w:p>
    <w:p w14:paraId="5FF2A099" w14:textId="77777777" w:rsidR="00F235B4" w:rsidRPr="00F235B4" w:rsidRDefault="00F235B4" w:rsidP="00F235B4">
      <w:pPr>
        <w:pStyle w:val="Obinitekst"/>
        <w:jc w:val="center"/>
        <w:rPr>
          <w:rFonts w:asciiTheme="minorHAnsi" w:hAnsiTheme="minorHAnsi" w:cstheme="minorHAnsi"/>
          <w:b/>
          <w:lang w:val="hr-HR"/>
        </w:rPr>
      </w:pPr>
    </w:p>
    <w:p w14:paraId="7A08070A" w14:textId="77777777" w:rsidR="00F235B4" w:rsidRPr="00723EEC" w:rsidRDefault="00F235B4" w:rsidP="00F235B4">
      <w:pPr>
        <w:pStyle w:val="Obinitekst"/>
        <w:rPr>
          <w:rFonts w:asciiTheme="minorHAnsi" w:hAnsiTheme="minorHAnsi" w:cstheme="minorHAnsi"/>
          <w:bCs/>
          <w:sz w:val="22"/>
          <w:szCs w:val="22"/>
          <w:lang w:val="hr-HR"/>
        </w:rPr>
      </w:pPr>
      <w:r w:rsidRPr="00723EEC">
        <w:rPr>
          <w:rFonts w:asciiTheme="minorHAnsi" w:hAnsiTheme="minorHAnsi" w:cstheme="minorHAnsi"/>
          <w:bCs/>
          <w:sz w:val="22"/>
          <w:szCs w:val="22"/>
          <w:lang w:val="hr-HR"/>
        </w:rPr>
        <w:t>Sukladno Zakonu i podzakonskom propisima o vođenju isprava, evidencija te davanja podataka i obavijesti, čuvaju se isprave, vode evidencije i podnose izvještaji, podaci i obavijesti iz područja zaštite na radu.</w:t>
      </w:r>
    </w:p>
    <w:p w14:paraId="2102F555" w14:textId="77777777" w:rsidR="00F235B4" w:rsidRPr="00F235B4" w:rsidRDefault="00F235B4" w:rsidP="00F235B4">
      <w:pPr>
        <w:pStyle w:val="Obinitekst"/>
        <w:rPr>
          <w:rFonts w:asciiTheme="minorHAnsi" w:hAnsiTheme="minorHAnsi" w:cstheme="minorHAnsi"/>
          <w:bCs/>
          <w:lang w:val="hr-HR"/>
        </w:rPr>
      </w:pPr>
      <w:r w:rsidRPr="00F235B4">
        <w:rPr>
          <w:rFonts w:asciiTheme="minorHAnsi" w:hAnsiTheme="minorHAnsi" w:cstheme="minorHAnsi"/>
          <w:bCs/>
          <w:lang w:val="hr-HR"/>
        </w:rPr>
        <w:t xml:space="preserve">            </w:t>
      </w:r>
    </w:p>
    <w:p w14:paraId="098A8A89" w14:textId="77777777" w:rsidR="00F235B4" w:rsidRDefault="00F235B4" w:rsidP="00F235B4">
      <w:pPr>
        <w:pStyle w:val="Obinitekst"/>
        <w:rPr>
          <w:rFonts w:cstheme="minorHAnsi"/>
          <w:bCs/>
          <w:lang w:val="hr-HR"/>
        </w:rPr>
      </w:pPr>
    </w:p>
    <w:p w14:paraId="22F15647" w14:textId="77777777" w:rsidR="00F235B4" w:rsidRDefault="00F235B4" w:rsidP="00F235B4">
      <w:pPr>
        <w:pStyle w:val="Obinitekst"/>
        <w:rPr>
          <w:rFonts w:cstheme="minorHAnsi"/>
          <w:bCs/>
          <w:lang w:val="hr-HR"/>
        </w:rPr>
      </w:pPr>
    </w:p>
    <w:p w14:paraId="1F87B797" w14:textId="77777777" w:rsidR="00F235B4" w:rsidRPr="005F7584" w:rsidRDefault="00F235B4" w:rsidP="005F7584">
      <w:pPr>
        <w:pStyle w:val="Obinitekst"/>
        <w:numPr>
          <w:ilvl w:val="0"/>
          <w:numId w:val="4"/>
        </w:numPr>
        <w:rPr>
          <w:rFonts w:asciiTheme="minorHAnsi" w:hAnsiTheme="minorHAnsi" w:cstheme="minorHAnsi"/>
          <w:b/>
          <w:i/>
          <w:iCs/>
          <w:sz w:val="24"/>
          <w:szCs w:val="24"/>
          <w:lang w:val="hr-HR"/>
        </w:rPr>
      </w:pPr>
      <w:r w:rsidRPr="005F7584">
        <w:rPr>
          <w:rFonts w:asciiTheme="minorHAnsi" w:hAnsiTheme="minorHAnsi" w:cstheme="minorHAnsi"/>
          <w:b/>
          <w:i/>
          <w:iCs/>
          <w:sz w:val="24"/>
          <w:szCs w:val="24"/>
          <w:lang w:val="hr-HR"/>
        </w:rPr>
        <w:t>PRAVA, OBVEZE I ODGOVORNOSTI</w:t>
      </w:r>
      <w:r w:rsidR="00DB5B9B">
        <w:rPr>
          <w:rFonts w:asciiTheme="minorHAnsi" w:hAnsiTheme="minorHAnsi" w:cstheme="minorHAnsi"/>
          <w:b/>
          <w:i/>
          <w:iCs/>
          <w:sz w:val="24"/>
          <w:szCs w:val="24"/>
          <w:lang w:val="hr-HR"/>
        </w:rPr>
        <w:t xml:space="preserve"> RADNIKA</w:t>
      </w:r>
    </w:p>
    <w:p w14:paraId="349ACE82" w14:textId="77777777" w:rsidR="00F235B4" w:rsidRPr="00F235B4" w:rsidRDefault="00F235B4" w:rsidP="00F235B4">
      <w:pPr>
        <w:pStyle w:val="Obinitekst"/>
        <w:rPr>
          <w:rFonts w:asciiTheme="minorHAnsi" w:hAnsiTheme="minorHAnsi" w:cstheme="minorHAnsi"/>
          <w:bCs/>
          <w:sz w:val="22"/>
          <w:szCs w:val="22"/>
          <w:lang w:val="hr-HR"/>
        </w:rPr>
      </w:pPr>
    </w:p>
    <w:p w14:paraId="31F122F9" w14:textId="77777777" w:rsidR="00F235B4" w:rsidRPr="00F235B4" w:rsidRDefault="00F235B4" w:rsidP="00F235B4">
      <w:pPr>
        <w:pStyle w:val="Obinitekst"/>
        <w:jc w:val="center"/>
        <w:rPr>
          <w:rFonts w:asciiTheme="minorHAnsi" w:hAnsiTheme="minorHAnsi" w:cstheme="minorHAnsi"/>
          <w:b/>
          <w:sz w:val="22"/>
          <w:szCs w:val="22"/>
          <w:lang w:val="hr-HR"/>
        </w:rPr>
      </w:pPr>
      <w:r w:rsidRPr="00F235B4">
        <w:rPr>
          <w:rFonts w:asciiTheme="minorHAnsi" w:hAnsiTheme="minorHAnsi" w:cstheme="minorHAnsi"/>
          <w:b/>
          <w:sz w:val="22"/>
          <w:szCs w:val="22"/>
          <w:lang w:val="hr-HR"/>
        </w:rPr>
        <w:t>Članak 48.</w:t>
      </w:r>
    </w:p>
    <w:p w14:paraId="0AD78AD2" w14:textId="77777777" w:rsidR="00F235B4" w:rsidRPr="00F235B4" w:rsidRDefault="00F235B4" w:rsidP="00F235B4">
      <w:pPr>
        <w:pStyle w:val="Obinitekst"/>
        <w:rPr>
          <w:rFonts w:asciiTheme="minorHAnsi" w:hAnsiTheme="minorHAnsi" w:cstheme="minorHAnsi"/>
          <w:b/>
          <w:sz w:val="22"/>
          <w:szCs w:val="22"/>
          <w:lang w:val="hr-HR"/>
        </w:rPr>
      </w:pPr>
    </w:p>
    <w:p w14:paraId="09F53E09" w14:textId="77777777" w:rsidR="00F235B4" w:rsidRPr="00F235B4" w:rsidRDefault="00F235B4" w:rsidP="00F235B4">
      <w:pPr>
        <w:pStyle w:val="Obinitekst"/>
        <w:rPr>
          <w:rFonts w:asciiTheme="minorHAnsi" w:hAnsiTheme="minorHAnsi" w:cstheme="minorHAnsi"/>
          <w:bCs/>
          <w:sz w:val="22"/>
          <w:szCs w:val="22"/>
          <w:lang w:val="hr-HR"/>
        </w:rPr>
      </w:pPr>
      <w:r w:rsidRPr="00F235B4">
        <w:rPr>
          <w:rFonts w:asciiTheme="minorHAnsi" w:hAnsiTheme="minorHAnsi" w:cstheme="minorHAnsi"/>
          <w:bCs/>
          <w:sz w:val="22"/>
          <w:szCs w:val="22"/>
          <w:lang w:val="hr-HR"/>
        </w:rPr>
        <w:t>Prava i obveze radnika utvrđen</w:t>
      </w:r>
      <w:r w:rsidR="0029262D">
        <w:rPr>
          <w:rFonts w:asciiTheme="minorHAnsi" w:hAnsiTheme="minorHAnsi" w:cstheme="minorHAnsi"/>
          <w:bCs/>
          <w:sz w:val="22"/>
          <w:szCs w:val="22"/>
          <w:lang w:val="hr-HR"/>
        </w:rPr>
        <w:t>e</w:t>
      </w:r>
      <w:r w:rsidRPr="00F235B4">
        <w:rPr>
          <w:rFonts w:asciiTheme="minorHAnsi" w:hAnsiTheme="minorHAnsi" w:cstheme="minorHAnsi"/>
          <w:bCs/>
          <w:sz w:val="22"/>
          <w:szCs w:val="22"/>
          <w:lang w:val="hr-HR"/>
        </w:rPr>
        <w:t xml:space="preserve"> su Zakonom o zaštiti na radu, Zakonom o radu i ovim Pravilnikom.</w:t>
      </w:r>
    </w:p>
    <w:p w14:paraId="20598509" w14:textId="77777777" w:rsidR="00F235B4" w:rsidRPr="00F235B4" w:rsidRDefault="00F235B4" w:rsidP="00F235B4">
      <w:pPr>
        <w:pStyle w:val="Obinitekst"/>
        <w:rPr>
          <w:rFonts w:asciiTheme="minorHAnsi" w:hAnsiTheme="minorHAnsi" w:cstheme="minorHAnsi"/>
          <w:bCs/>
          <w:sz w:val="22"/>
          <w:szCs w:val="22"/>
          <w:lang w:val="hr-HR"/>
        </w:rPr>
      </w:pPr>
    </w:p>
    <w:p w14:paraId="255172BA" w14:textId="77777777" w:rsidR="00F235B4" w:rsidRPr="00F235B4" w:rsidRDefault="00F235B4" w:rsidP="00F235B4">
      <w:pPr>
        <w:pStyle w:val="Obinitekst"/>
        <w:jc w:val="center"/>
        <w:rPr>
          <w:rFonts w:asciiTheme="minorHAnsi" w:hAnsiTheme="minorHAnsi" w:cstheme="minorHAnsi"/>
          <w:b/>
          <w:sz w:val="22"/>
          <w:szCs w:val="22"/>
          <w:lang w:val="hr-HR"/>
        </w:rPr>
      </w:pPr>
      <w:r w:rsidRPr="00F235B4">
        <w:rPr>
          <w:rFonts w:asciiTheme="minorHAnsi" w:hAnsiTheme="minorHAnsi" w:cstheme="minorHAnsi"/>
          <w:b/>
          <w:sz w:val="22"/>
          <w:szCs w:val="22"/>
          <w:lang w:val="hr-HR"/>
        </w:rPr>
        <w:t xml:space="preserve">Članak </w:t>
      </w:r>
      <w:r w:rsidR="00181811">
        <w:rPr>
          <w:rFonts w:asciiTheme="minorHAnsi" w:hAnsiTheme="minorHAnsi" w:cstheme="minorHAnsi"/>
          <w:b/>
          <w:sz w:val="22"/>
          <w:szCs w:val="22"/>
          <w:lang w:val="hr-HR"/>
        </w:rPr>
        <w:t>4</w:t>
      </w:r>
      <w:r w:rsidRPr="00F235B4">
        <w:rPr>
          <w:rFonts w:asciiTheme="minorHAnsi" w:hAnsiTheme="minorHAnsi" w:cstheme="minorHAnsi"/>
          <w:b/>
          <w:sz w:val="22"/>
          <w:szCs w:val="22"/>
          <w:lang w:val="hr-HR"/>
        </w:rPr>
        <w:t>9.</w:t>
      </w:r>
    </w:p>
    <w:p w14:paraId="40AB15D9" w14:textId="77777777" w:rsidR="00F235B4" w:rsidRPr="00F235B4" w:rsidRDefault="00F235B4" w:rsidP="00F235B4">
      <w:pPr>
        <w:pStyle w:val="Obinitekst"/>
        <w:jc w:val="both"/>
        <w:rPr>
          <w:rFonts w:asciiTheme="minorHAnsi" w:hAnsiTheme="minorHAnsi" w:cstheme="minorHAnsi"/>
          <w:bCs/>
          <w:sz w:val="22"/>
          <w:szCs w:val="22"/>
          <w:lang w:val="hr-HR"/>
        </w:rPr>
      </w:pPr>
    </w:p>
    <w:p w14:paraId="7E71FC39" w14:textId="77777777" w:rsidR="00F235B4" w:rsidRDefault="00F235B4" w:rsidP="00F235B4">
      <w:pPr>
        <w:pStyle w:val="Obinitekst"/>
        <w:jc w:val="both"/>
        <w:rPr>
          <w:rFonts w:asciiTheme="minorHAnsi" w:hAnsiTheme="minorHAnsi" w:cstheme="minorHAnsi"/>
          <w:bCs/>
          <w:sz w:val="22"/>
          <w:szCs w:val="22"/>
          <w:lang w:val="hr-HR"/>
        </w:rPr>
      </w:pPr>
      <w:r w:rsidRPr="00F235B4">
        <w:rPr>
          <w:rFonts w:asciiTheme="minorHAnsi" w:hAnsiTheme="minorHAnsi" w:cstheme="minorHAnsi"/>
          <w:bCs/>
          <w:sz w:val="22"/>
          <w:szCs w:val="22"/>
          <w:lang w:val="hr-HR"/>
        </w:rPr>
        <w:t>Radnik čini težu povredu radne obveze ako:</w:t>
      </w:r>
    </w:p>
    <w:p w14:paraId="75E6011A" w14:textId="77777777" w:rsidR="00263650" w:rsidRPr="00F235B4" w:rsidRDefault="00263650" w:rsidP="00F235B4">
      <w:pPr>
        <w:pStyle w:val="Obinitekst"/>
        <w:jc w:val="both"/>
        <w:rPr>
          <w:rFonts w:asciiTheme="minorHAnsi" w:hAnsiTheme="minorHAnsi" w:cstheme="minorHAnsi"/>
          <w:bCs/>
          <w:sz w:val="22"/>
          <w:szCs w:val="22"/>
          <w:lang w:val="hr-HR"/>
        </w:rPr>
      </w:pPr>
    </w:p>
    <w:p w14:paraId="13C53FF4" w14:textId="77777777" w:rsidR="00F235B4" w:rsidRPr="00F235B4" w:rsidRDefault="00F235B4" w:rsidP="0029262D">
      <w:pPr>
        <w:pStyle w:val="Obinitekst"/>
        <w:numPr>
          <w:ilvl w:val="0"/>
          <w:numId w:val="3"/>
        </w:numPr>
        <w:rPr>
          <w:rFonts w:asciiTheme="minorHAnsi" w:hAnsiTheme="minorHAnsi" w:cstheme="minorHAnsi"/>
          <w:bCs/>
          <w:sz w:val="22"/>
          <w:szCs w:val="22"/>
          <w:lang w:val="hr-HR"/>
        </w:rPr>
      </w:pPr>
      <w:r w:rsidRPr="00F235B4">
        <w:rPr>
          <w:rFonts w:asciiTheme="minorHAnsi" w:hAnsiTheme="minorHAnsi" w:cstheme="minorHAnsi"/>
          <w:bCs/>
          <w:sz w:val="22"/>
          <w:szCs w:val="22"/>
          <w:lang w:val="hr-HR"/>
        </w:rPr>
        <w:t>ne izvršava dužnosti iz zaštite na radu propisane Zakonom, podzakonskim aktima, tehničkim normama, kolektivnim ugovorom, ugovorom o radu i odredbama ovog pravilnika,</w:t>
      </w:r>
    </w:p>
    <w:p w14:paraId="113330B6" w14:textId="77777777" w:rsidR="00F235B4" w:rsidRPr="00F235B4" w:rsidRDefault="00F235B4" w:rsidP="0029262D">
      <w:pPr>
        <w:pStyle w:val="Obinitekst"/>
        <w:numPr>
          <w:ilvl w:val="0"/>
          <w:numId w:val="3"/>
        </w:numPr>
        <w:rPr>
          <w:rFonts w:asciiTheme="minorHAnsi" w:hAnsiTheme="minorHAnsi" w:cstheme="minorHAnsi"/>
          <w:bCs/>
          <w:sz w:val="22"/>
          <w:szCs w:val="22"/>
          <w:lang w:val="hr-HR"/>
        </w:rPr>
      </w:pPr>
      <w:r w:rsidRPr="00F235B4">
        <w:rPr>
          <w:rFonts w:asciiTheme="minorHAnsi" w:hAnsiTheme="minorHAnsi" w:cstheme="minorHAnsi"/>
          <w:bCs/>
          <w:sz w:val="22"/>
          <w:szCs w:val="22"/>
          <w:lang w:val="hr-HR"/>
        </w:rPr>
        <w:t>poslove obavlja suprotno pravilima zaštite na radu,</w:t>
      </w:r>
    </w:p>
    <w:p w14:paraId="73E06B04" w14:textId="77777777" w:rsidR="00F235B4" w:rsidRPr="00F235B4" w:rsidRDefault="00F235B4" w:rsidP="0029262D">
      <w:pPr>
        <w:pStyle w:val="Obinitekst"/>
        <w:numPr>
          <w:ilvl w:val="0"/>
          <w:numId w:val="3"/>
        </w:numPr>
        <w:rPr>
          <w:rFonts w:asciiTheme="minorHAnsi" w:hAnsiTheme="minorHAnsi" w:cstheme="minorHAnsi"/>
          <w:bCs/>
          <w:sz w:val="22"/>
          <w:szCs w:val="22"/>
          <w:lang w:val="hr-HR"/>
        </w:rPr>
      </w:pPr>
      <w:r w:rsidRPr="00F235B4">
        <w:rPr>
          <w:rFonts w:asciiTheme="minorHAnsi" w:hAnsiTheme="minorHAnsi" w:cstheme="minorHAnsi"/>
          <w:bCs/>
          <w:sz w:val="22"/>
          <w:szCs w:val="22"/>
          <w:lang w:val="hr-HR"/>
        </w:rPr>
        <w:t>ne pristupi obrazovanju i osposobljavanju za samostalan rad na siguran način ili ne pristupi provjeri znanja za samostalan rad na siguran način,</w:t>
      </w:r>
    </w:p>
    <w:p w14:paraId="03765B70" w14:textId="77777777" w:rsidR="00F235B4" w:rsidRPr="00F235B4" w:rsidRDefault="00F235B4" w:rsidP="0029262D">
      <w:pPr>
        <w:pStyle w:val="Obinitekst"/>
        <w:numPr>
          <w:ilvl w:val="0"/>
          <w:numId w:val="3"/>
        </w:numPr>
        <w:rPr>
          <w:rFonts w:asciiTheme="minorHAnsi" w:hAnsiTheme="minorHAnsi" w:cstheme="minorHAnsi"/>
          <w:bCs/>
          <w:sz w:val="22"/>
          <w:szCs w:val="22"/>
          <w:lang w:val="hr-HR"/>
        </w:rPr>
      </w:pPr>
      <w:r w:rsidRPr="00F235B4">
        <w:rPr>
          <w:rFonts w:asciiTheme="minorHAnsi" w:hAnsiTheme="minorHAnsi" w:cstheme="minorHAnsi"/>
          <w:bCs/>
          <w:sz w:val="22"/>
          <w:szCs w:val="22"/>
          <w:lang w:val="hr-HR"/>
        </w:rPr>
        <w:t>propusti ili odbije raditi pod nadzorom radnika osposobljenog za rad na siguran način dok uspješno ne obavi provjeru svoje osposobljenosti za rad na siguran način,</w:t>
      </w:r>
    </w:p>
    <w:p w14:paraId="6E9E8936" w14:textId="77777777" w:rsidR="00F235B4" w:rsidRPr="00F235B4" w:rsidRDefault="00F235B4" w:rsidP="0029262D">
      <w:pPr>
        <w:pStyle w:val="Obinitekst"/>
        <w:numPr>
          <w:ilvl w:val="0"/>
          <w:numId w:val="3"/>
        </w:numPr>
        <w:rPr>
          <w:rFonts w:asciiTheme="minorHAnsi" w:hAnsiTheme="minorHAnsi" w:cstheme="minorHAnsi"/>
          <w:bCs/>
          <w:sz w:val="22"/>
          <w:szCs w:val="22"/>
          <w:lang w:val="hr-HR"/>
        </w:rPr>
      </w:pPr>
      <w:r w:rsidRPr="00F235B4">
        <w:rPr>
          <w:rFonts w:asciiTheme="minorHAnsi" w:hAnsiTheme="minorHAnsi" w:cstheme="minorHAnsi"/>
          <w:bCs/>
          <w:sz w:val="22"/>
          <w:szCs w:val="22"/>
          <w:lang w:val="hr-HR"/>
        </w:rPr>
        <w:t>odbije prihvatiti raspored na drugo mjesto rada za koje se može osposobiti za samostalan rad na siguran način, ako u tri pokušaja nije zadovoljio na provjeri osposobljenosti za rad na siguran način,</w:t>
      </w:r>
    </w:p>
    <w:p w14:paraId="5302DF4B" w14:textId="77777777" w:rsidR="00F235B4" w:rsidRPr="00F235B4" w:rsidRDefault="00F235B4" w:rsidP="0029262D">
      <w:pPr>
        <w:pStyle w:val="Obinitekst"/>
        <w:numPr>
          <w:ilvl w:val="0"/>
          <w:numId w:val="3"/>
        </w:numPr>
        <w:rPr>
          <w:rFonts w:asciiTheme="minorHAnsi" w:hAnsiTheme="minorHAnsi" w:cstheme="minorHAnsi"/>
          <w:bCs/>
          <w:sz w:val="22"/>
          <w:szCs w:val="22"/>
          <w:lang w:val="hr-HR"/>
        </w:rPr>
      </w:pPr>
      <w:r w:rsidRPr="00F235B4">
        <w:rPr>
          <w:rFonts w:asciiTheme="minorHAnsi" w:hAnsiTheme="minorHAnsi" w:cstheme="minorHAnsi"/>
          <w:bCs/>
          <w:sz w:val="22"/>
          <w:szCs w:val="22"/>
          <w:lang w:val="hr-HR"/>
        </w:rPr>
        <w:t>odbije napustiti mjesto rada kada to od njega traži poslodavac</w:t>
      </w:r>
      <w:r w:rsidR="00723EEC">
        <w:rPr>
          <w:rFonts w:asciiTheme="minorHAnsi" w:hAnsiTheme="minorHAnsi" w:cstheme="minorHAnsi"/>
          <w:bCs/>
          <w:sz w:val="22"/>
          <w:szCs w:val="22"/>
          <w:lang w:val="hr-HR"/>
        </w:rPr>
        <w:t xml:space="preserve"> i /ili ovlaštena osoba </w:t>
      </w:r>
      <w:r w:rsidRPr="00F235B4">
        <w:rPr>
          <w:rFonts w:asciiTheme="minorHAnsi" w:hAnsiTheme="minorHAnsi" w:cstheme="minorHAnsi"/>
          <w:bCs/>
          <w:sz w:val="22"/>
          <w:szCs w:val="22"/>
          <w:lang w:val="hr-HR"/>
        </w:rPr>
        <w:t>radi sigurnosti i zaštite zdravlja,</w:t>
      </w:r>
    </w:p>
    <w:p w14:paraId="303D11B2" w14:textId="77777777" w:rsidR="00F235B4" w:rsidRPr="00F235B4" w:rsidRDefault="00F235B4" w:rsidP="0029262D">
      <w:pPr>
        <w:pStyle w:val="Obinitekst"/>
        <w:numPr>
          <w:ilvl w:val="0"/>
          <w:numId w:val="3"/>
        </w:numPr>
        <w:rPr>
          <w:rFonts w:asciiTheme="minorHAnsi" w:hAnsiTheme="minorHAnsi" w:cstheme="minorHAnsi"/>
          <w:bCs/>
          <w:sz w:val="22"/>
          <w:szCs w:val="22"/>
          <w:lang w:val="hr-HR"/>
        </w:rPr>
      </w:pPr>
      <w:r w:rsidRPr="00F235B4">
        <w:rPr>
          <w:rFonts w:asciiTheme="minorHAnsi" w:hAnsiTheme="minorHAnsi" w:cstheme="minorHAnsi"/>
          <w:bCs/>
          <w:sz w:val="22"/>
          <w:szCs w:val="22"/>
          <w:lang w:val="hr-HR"/>
        </w:rPr>
        <w:t xml:space="preserve">ne prekine rad kada su mu izravno ugroženi život i zdravlje (neposredna opasnost), zato što nisu  primijenjena pravila zaštite na radu, </w:t>
      </w:r>
    </w:p>
    <w:p w14:paraId="31DC9E26" w14:textId="77777777" w:rsidR="00F235B4" w:rsidRPr="00F235B4" w:rsidRDefault="00F235B4" w:rsidP="0029262D">
      <w:pPr>
        <w:pStyle w:val="Obinitekst"/>
        <w:numPr>
          <w:ilvl w:val="0"/>
          <w:numId w:val="3"/>
        </w:numPr>
        <w:rPr>
          <w:rFonts w:asciiTheme="minorHAnsi" w:hAnsiTheme="minorHAnsi" w:cstheme="minorHAnsi"/>
          <w:bCs/>
          <w:sz w:val="22"/>
          <w:szCs w:val="22"/>
          <w:lang w:val="hr-HR"/>
        </w:rPr>
      </w:pPr>
      <w:r w:rsidRPr="00F235B4">
        <w:rPr>
          <w:rFonts w:asciiTheme="minorHAnsi" w:hAnsiTheme="minorHAnsi" w:cstheme="minorHAnsi"/>
          <w:bCs/>
          <w:sz w:val="22"/>
          <w:szCs w:val="22"/>
          <w:lang w:val="hr-HR"/>
        </w:rPr>
        <w:t xml:space="preserve">ne obavi pravodobno specijalistički pregled kod medicine rada na koji ga uputi poslodavac, </w:t>
      </w:r>
    </w:p>
    <w:p w14:paraId="77ABF264" w14:textId="77777777" w:rsidR="00F235B4" w:rsidRPr="00F235B4" w:rsidRDefault="00F235B4" w:rsidP="0029262D">
      <w:pPr>
        <w:pStyle w:val="Obinitekst"/>
        <w:numPr>
          <w:ilvl w:val="0"/>
          <w:numId w:val="3"/>
        </w:numPr>
        <w:rPr>
          <w:rFonts w:asciiTheme="minorHAnsi" w:hAnsiTheme="minorHAnsi" w:cstheme="minorHAnsi"/>
          <w:bCs/>
          <w:sz w:val="22"/>
          <w:szCs w:val="22"/>
          <w:lang w:val="hr-HR"/>
        </w:rPr>
      </w:pPr>
      <w:r w:rsidRPr="00F235B4">
        <w:rPr>
          <w:rFonts w:asciiTheme="minorHAnsi" w:hAnsiTheme="minorHAnsi" w:cstheme="minorHAnsi"/>
          <w:bCs/>
          <w:sz w:val="22"/>
          <w:szCs w:val="22"/>
          <w:lang w:val="hr-HR"/>
        </w:rPr>
        <w:t xml:space="preserve">radeći suprotno pravilima zaštite na radu ugrozi sigurnost ili zdravlje drugih radnika, </w:t>
      </w:r>
    </w:p>
    <w:p w14:paraId="1A7ED753" w14:textId="77777777" w:rsidR="00F235B4" w:rsidRPr="00F235B4" w:rsidRDefault="00F235B4" w:rsidP="0029262D">
      <w:pPr>
        <w:pStyle w:val="Obinitekst"/>
        <w:numPr>
          <w:ilvl w:val="0"/>
          <w:numId w:val="3"/>
        </w:numPr>
        <w:rPr>
          <w:rFonts w:asciiTheme="minorHAnsi" w:hAnsiTheme="minorHAnsi" w:cstheme="minorHAnsi"/>
          <w:bCs/>
          <w:sz w:val="22"/>
          <w:szCs w:val="22"/>
          <w:lang w:val="hr-HR"/>
        </w:rPr>
      </w:pPr>
      <w:r w:rsidRPr="00F235B4">
        <w:rPr>
          <w:rFonts w:asciiTheme="minorHAnsi" w:hAnsiTheme="minorHAnsi" w:cstheme="minorHAnsi"/>
          <w:bCs/>
          <w:sz w:val="22"/>
          <w:szCs w:val="22"/>
          <w:lang w:val="hr-HR"/>
        </w:rPr>
        <w:t xml:space="preserve">ne koristi se osobnim zaštitnim sredstvima ili zaštitnim napravama, </w:t>
      </w:r>
    </w:p>
    <w:p w14:paraId="0F173B56" w14:textId="77777777" w:rsidR="00F235B4" w:rsidRPr="00F235B4" w:rsidRDefault="00F235B4" w:rsidP="0029262D">
      <w:pPr>
        <w:pStyle w:val="Obinitekst"/>
        <w:numPr>
          <w:ilvl w:val="0"/>
          <w:numId w:val="3"/>
        </w:numPr>
        <w:rPr>
          <w:rFonts w:asciiTheme="minorHAnsi" w:hAnsiTheme="minorHAnsi" w:cstheme="minorHAnsi"/>
          <w:bCs/>
          <w:sz w:val="22"/>
          <w:szCs w:val="22"/>
          <w:lang w:val="hr-HR"/>
        </w:rPr>
      </w:pPr>
      <w:r w:rsidRPr="00F235B4">
        <w:rPr>
          <w:rFonts w:asciiTheme="minorHAnsi" w:hAnsiTheme="minorHAnsi" w:cstheme="minorHAnsi"/>
          <w:bCs/>
          <w:sz w:val="22"/>
          <w:szCs w:val="22"/>
          <w:lang w:val="hr-HR"/>
        </w:rPr>
        <w:t xml:space="preserve">ne koristi se osobnim zaštitnim sredstvima na način utvrđen ovim Pravilnikom, </w:t>
      </w:r>
    </w:p>
    <w:p w14:paraId="094BFDDB" w14:textId="77777777" w:rsidR="00F235B4" w:rsidRPr="00F235B4" w:rsidRDefault="00F235B4" w:rsidP="0029262D">
      <w:pPr>
        <w:pStyle w:val="Obinitekst"/>
        <w:numPr>
          <w:ilvl w:val="0"/>
          <w:numId w:val="3"/>
        </w:numPr>
        <w:rPr>
          <w:rFonts w:asciiTheme="minorHAnsi" w:hAnsiTheme="minorHAnsi" w:cstheme="minorHAnsi"/>
          <w:bCs/>
          <w:sz w:val="22"/>
          <w:szCs w:val="22"/>
          <w:lang w:val="hr-HR"/>
        </w:rPr>
      </w:pPr>
      <w:r w:rsidRPr="00F235B4">
        <w:rPr>
          <w:rFonts w:asciiTheme="minorHAnsi" w:hAnsiTheme="minorHAnsi" w:cstheme="minorHAnsi"/>
          <w:bCs/>
          <w:sz w:val="22"/>
          <w:szCs w:val="22"/>
          <w:lang w:val="hr-HR"/>
        </w:rPr>
        <w:t xml:space="preserve">ako ošteti ili ukloni oznake upozorenja ili uputa iz zaštite na radu, </w:t>
      </w:r>
    </w:p>
    <w:p w14:paraId="43566318" w14:textId="77777777" w:rsidR="00F235B4" w:rsidRPr="00F235B4" w:rsidRDefault="00F235B4" w:rsidP="0029262D">
      <w:pPr>
        <w:pStyle w:val="Obinitekst"/>
        <w:numPr>
          <w:ilvl w:val="0"/>
          <w:numId w:val="3"/>
        </w:numPr>
        <w:rPr>
          <w:rFonts w:asciiTheme="minorHAnsi" w:hAnsiTheme="minorHAnsi" w:cstheme="minorHAnsi"/>
          <w:bCs/>
          <w:sz w:val="22"/>
          <w:szCs w:val="22"/>
          <w:lang w:val="hr-HR"/>
        </w:rPr>
      </w:pPr>
      <w:r w:rsidRPr="00F235B4">
        <w:rPr>
          <w:rFonts w:asciiTheme="minorHAnsi" w:hAnsiTheme="minorHAnsi" w:cstheme="minorHAnsi"/>
          <w:bCs/>
          <w:sz w:val="22"/>
          <w:szCs w:val="22"/>
          <w:lang w:val="hr-HR"/>
        </w:rPr>
        <w:lastRenderedPageBreak/>
        <w:t xml:space="preserve">odbije udaljiti se s mjesta rada kada je zatečen da radi pod utjecajem alkohola ili drugih sredstava ovisnosti, </w:t>
      </w:r>
    </w:p>
    <w:p w14:paraId="642473D2" w14:textId="77777777" w:rsidR="00F235B4" w:rsidRPr="00F235B4" w:rsidRDefault="00F235B4" w:rsidP="0029262D">
      <w:pPr>
        <w:pStyle w:val="Obinitekst"/>
        <w:numPr>
          <w:ilvl w:val="0"/>
          <w:numId w:val="3"/>
        </w:numPr>
        <w:rPr>
          <w:rFonts w:asciiTheme="minorHAnsi" w:hAnsiTheme="minorHAnsi" w:cstheme="minorHAnsi"/>
          <w:bCs/>
          <w:sz w:val="22"/>
          <w:szCs w:val="22"/>
          <w:lang w:val="hr-HR"/>
        </w:rPr>
      </w:pPr>
      <w:r w:rsidRPr="00F235B4">
        <w:rPr>
          <w:rFonts w:asciiTheme="minorHAnsi" w:hAnsiTheme="minorHAnsi" w:cstheme="minorHAnsi"/>
          <w:bCs/>
          <w:sz w:val="22"/>
          <w:szCs w:val="22"/>
          <w:lang w:val="hr-HR"/>
        </w:rPr>
        <w:t>odbije pristupiti provjeri zdravstvene sposobnosti ili provjeri da li radi pod utjecajem alkohola,</w:t>
      </w:r>
    </w:p>
    <w:p w14:paraId="657C32E7" w14:textId="77777777" w:rsidR="00F235B4" w:rsidRPr="00F235B4" w:rsidRDefault="00F235B4" w:rsidP="0029262D">
      <w:pPr>
        <w:pStyle w:val="Obinitekst"/>
        <w:numPr>
          <w:ilvl w:val="0"/>
          <w:numId w:val="3"/>
        </w:numPr>
        <w:rPr>
          <w:rFonts w:asciiTheme="minorHAnsi" w:hAnsiTheme="minorHAnsi" w:cstheme="minorHAnsi"/>
          <w:bCs/>
          <w:sz w:val="22"/>
          <w:szCs w:val="22"/>
          <w:lang w:val="hr-HR"/>
        </w:rPr>
      </w:pPr>
      <w:r w:rsidRPr="00F235B4">
        <w:rPr>
          <w:rFonts w:asciiTheme="minorHAnsi" w:hAnsiTheme="minorHAnsi" w:cstheme="minorHAnsi"/>
          <w:bCs/>
          <w:sz w:val="22"/>
          <w:szCs w:val="22"/>
          <w:lang w:val="hr-HR"/>
        </w:rPr>
        <w:t>tijekom rada konzumira ili unosi alkoholna pića, druga sredstva ovisnosti u prostore i prostorije poslodavca</w:t>
      </w:r>
      <w:r w:rsidR="0091093A">
        <w:rPr>
          <w:rFonts w:asciiTheme="minorHAnsi" w:hAnsiTheme="minorHAnsi" w:cstheme="minorHAnsi"/>
          <w:bCs/>
          <w:sz w:val="22"/>
          <w:szCs w:val="22"/>
          <w:lang w:val="hr-HR"/>
        </w:rPr>
        <w:t>,</w:t>
      </w:r>
    </w:p>
    <w:p w14:paraId="68B9AC2B" w14:textId="77777777" w:rsidR="00F235B4" w:rsidRPr="00F235B4" w:rsidRDefault="00F235B4" w:rsidP="0029262D">
      <w:pPr>
        <w:pStyle w:val="Obinitekst"/>
        <w:numPr>
          <w:ilvl w:val="0"/>
          <w:numId w:val="3"/>
        </w:numPr>
        <w:rPr>
          <w:rFonts w:asciiTheme="minorHAnsi" w:hAnsiTheme="minorHAnsi" w:cstheme="minorHAnsi"/>
          <w:bCs/>
          <w:sz w:val="22"/>
          <w:szCs w:val="22"/>
          <w:lang w:val="hr-HR"/>
        </w:rPr>
      </w:pPr>
      <w:r w:rsidRPr="00F235B4">
        <w:rPr>
          <w:rFonts w:asciiTheme="minorHAnsi" w:hAnsiTheme="minorHAnsi" w:cstheme="minorHAnsi"/>
          <w:bCs/>
          <w:sz w:val="22"/>
          <w:szCs w:val="22"/>
          <w:lang w:val="hr-HR"/>
        </w:rPr>
        <w:t>puši na mjestu na kojem je to izričito zabranjeno zbog opasnosti od požara i  eksplozije.</w:t>
      </w:r>
    </w:p>
    <w:p w14:paraId="360EEF2C" w14:textId="77777777" w:rsidR="00F235B4" w:rsidRPr="00F235B4" w:rsidRDefault="00F235B4" w:rsidP="00F235B4">
      <w:pPr>
        <w:pStyle w:val="Obinitekst"/>
        <w:rPr>
          <w:rFonts w:asciiTheme="minorHAnsi" w:hAnsiTheme="minorHAnsi" w:cstheme="minorHAnsi"/>
          <w:bCs/>
          <w:sz w:val="22"/>
          <w:szCs w:val="22"/>
          <w:lang w:val="hr-HR"/>
        </w:rPr>
      </w:pPr>
    </w:p>
    <w:p w14:paraId="75FA46FE" w14:textId="77777777" w:rsidR="00F235B4" w:rsidRPr="00F235B4" w:rsidRDefault="00F235B4" w:rsidP="00F235B4">
      <w:pPr>
        <w:pStyle w:val="Obinitekst"/>
        <w:rPr>
          <w:rFonts w:asciiTheme="minorHAnsi" w:hAnsiTheme="minorHAnsi" w:cstheme="minorHAnsi"/>
          <w:bCs/>
          <w:sz w:val="22"/>
          <w:szCs w:val="22"/>
          <w:lang w:val="hr-HR"/>
        </w:rPr>
      </w:pPr>
      <w:r w:rsidRPr="00F235B4">
        <w:rPr>
          <w:rFonts w:asciiTheme="minorHAnsi" w:hAnsiTheme="minorHAnsi" w:cstheme="minorHAnsi"/>
          <w:bCs/>
          <w:sz w:val="22"/>
          <w:szCs w:val="22"/>
          <w:lang w:val="hr-HR"/>
        </w:rPr>
        <w:t xml:space="preserve">Za povrede radne obveze iz ovog članka radniku se može </w:t>
      </w:r>
      <w:r w:rsidR="00723EEC">
        <w:rPr>
          <w:rFonts w:asciiTheme="minorHAnsi" w:hAnsiTheme="minorHAnsi" w:cstheme="minorHAnsi"/>
          <w:bCs/>
          <w:sz w:val="22"/>
          <w:szCs w:val="22"/>
          <w:lang w:val="hr-HR"/>
        </w:rPr>
        <w:t xml:space="preserve">otkazati </w:t>
      </w:r>
      <w:r w:rsidRPr="00F235B4">
        <w:rPr>
          <w:rFonts w:asciiTheme="minorHAnsi" w:hAnsiTheme="minorHAnsi" w:cstheme="minorHAnsi"/>
          <w:bCs/>
          <w:sz w:val="22"/>
          <w:szCs w:val="22"/>
          <w:lang w:val="hr-HR"/>
        </w:rPr>
        <w:t>ugovor o radu.</w:t>
      </w:r>
    </w:p>
    <w:p w14:paraId="1D828093" w14:textId="77777777" w:rsidR="00F235B4" w:rsidRPr="00F235B4" w:rsidRDefault="00F235B4" w:rsidP="00F235B4">
      <w:pPr>
        <w:pStyle w:val="Obinitekst"/>
        <w:rPr>
          <w:rFonts w:asciiTheme="minorHAnsi" w:hAnsiTheme="minorHAnsi" w:cstheme="minorHAnsi"/>
          <w:bCs/>
          <w:sz w:val="22"/>
          <w:szCs w:val="22"/>
          <w:lang w:val="hr-HR"/>
        </w:rPr>
      </w:pPr>
    </w:p>
    <w:p w14:paraId="328B5C72" w14:textId="77777777" w:rsidR="00BE44A7" w:rsidRPr="005F7584" w:rsidRDefault="00BE44A7" w:rsidP="005F7584">
      <w:pPr>
        <w:pStyle w:val="Obinitekst"/>
        <w:numPr>
          <w:ilvl w:val="0"/>
          <w:numId w:val="4"/>
        </w:numPr>
        <w:spacing w:line="276" w:lineRule="auto"/>
        <w:ind w:right="-37"/>
        <w:jc w:val="both"/>
        <w:rPr>
          <w:rFonts w:asciiTheme="minorHAnsi" w:hAnsiTheme="minorHAnsi" w:cstheme="minorHAnsi"/>
          <w:b/>
          <w:i/>
          <w:iCs/>
          <w:sz w:val="24"/>
          <w:szCs w:val="24"/>
          <w:lang w:val="hr-HR"/>
        </w:rPr>
      </w:pPr>
      <w:r w:rsidRPr="005F7584">
        <w:rPr>
          <w:rFonts w:asciiTheme="minorHAnsi" w:hAnsiTheme="minorHAnsi" w:cstheme="minorHAnsi"/>
          <w:b/>
          <w:i/>
          <w:iCs/>
          <w:sz w:val="24"/>
          <w:szCs w:val="24"/>
          <w:lang w:val="hr-HR"/>
        </w:rPr>
        <w:t xml:space="preserve">PRIJELAZNE I ZAVRŠNE ODREDBE </w:t>
      </w:r>
    </w:p>
    <w:p w14:paraId="27666179" w14:textId="77777777" w:rsidR="00BE44A7" w:rsidRPr="005F7584" w:rsidRDefault="00BE44A7" w:rsidP="00E80546">
      <w:pPr>
        <w:pStyle w:val="Obinitekst"/>
        <w:spacing w:line="276" w:lineRule="auto"/>
        <w:ind w:right="-37"/>
        <w:jc w:val="both"/>
        <w:rPr>
          <w:rFonts w:asciiTheme="minorHAnsi" w:hAnsiTheme="minorHAnsi" w:cstheme="minorHAnsi"/>
          <w:b/>
          <w:sz w:val="24"/>
          <w:szCs w:val="24"/>
          <w:lang w:val="hr-HR"/>
        </w:rPr>
      </w:pPr>
    </w:p>
    <w:p w14:paraId="1DB6338E" w14:textId="77777777" w:rsidR="00BE44A7" w:rsidRDefault="00BE44A7" w:rsidP="00BE44A7">
      <w:pPr>
        <w:pStyle w:val="Obinitekst"/>
        <w:spacing w:line="276" w:lineRule="auto"/>
        <w:ind w:right="-37"/>
        <w:jc w:val="center"/>
        <w:rPr>
          <w:rFonts w:asciiTheme="minorHAnsi" w:hAnsiTheme="minorHAnsi" w:cstheme="minorHAnsi"/>
          <w:b/>
          <w:sz w:val="22"/>
          <w:szCs w:val="22"/>
          <w:lang w:val="hr-HR"/>
        </w:rPr>
      </w:pPr>
      <w:r>
        <w:rPr>
          <w:rFonts w:asciiTheme="minorHAnsi" w:hAnsiTheme="minorHAnsi" w:cstheme="minorHAnsi"/>
          <w:b/>
          <w:sz w:val="22"/>
          <w:szCs w:val="22"/>
          <w:lang w:val="hr-HR"/>
        </w:rPr>
        <w:t xml:space="preserve">Članak </w:t>
      </w:r>
      <w:r w:rsidR="00181811">
        <w:rPr>
          <w:rFonts w:asciiTheme="minorHAnsi" w:hAnsiTheme="minorHAnsi" w:cstheme="minorHAnsi"/>
          <w:b/>
          <w:sz w:val="22"/>
          <w:szCs w:val="22"/>
          <w:lang w:val="hr-HR"/>
        </w:rPr>
        <w:t>5</w:t>
      </w:r>
      <w:r>
        <w:rPr>
          <w:rFonts w:asciiTheme="minorHAnsi" w:hAnsiTheme="minorHAnsi" w:cstheme="minorHAnsi"/>
          <w:b/>
          <w:sz w:val="22"/>
          <w:szCs w:val="22"/>
          <w:lang w:val="hr-HR"/>
        </w:rPr>
        <w:t xml:space="preserve">0. </w:t>
      </w:r>
    </w:p>
    <w:p w14:paraId="71E484D5" w14:textId="77777777" w:rsidR="00A55027" w:rsidRPr="00A55027" w:rsidRDefault="00A55027" w:rsidP="00A55027">
      <w:pPr>
        <w:pStyle w:val="Obinitekst"/>
        <w:ind w:right="-37"/>
        <w:jc w:val="both"/>
        <w:rPr>
          <w:rFonts w:cstheme="minorHAnsi"/>
          <w:b/>
          <w:lang w:val="hr-HR"/>
        </w:rPr>
      </w:pPr>
    </w:p>
    <w:p w14:paraId="66C8CCB2" w14:textId="77777777" w:rsidR="00723EEC" w:rsidRPr="00723EEC" w:rsidRDefault="00723EEC" w:rsidP="00723EEC">
      <w:pPr>
        <w:pStyle w:val="Obinitekst"/>
        <w:ind w:right="-37"/>
        <w:rPr>
          <w:rFonts w:asciiTheme="minorHAnsi" w:hAnsiTheme="minorHAnsi" w:cstheme="minorHAnsi"/>
          <w:bCs/>
          <w:sz w:val="22"/>
          <w:szCs w:val="22"/>
          <w:lang w:val="hr-HR"/>
        </w:rPr>
      </w:pPr>
      <w:r w:rsidRPr="00723EEC">
        <w:rPr>
          <w:rFonts w:asciiTheme="minorHAnsi" w:hAnsiTheme="minorHAnsi" w:cstheme="minorHAnsi"/>
          <w:bCs/>
          <w:sz w:val="22"/>
          <w:szCs w:val="22"/>
          <w:lang w:val="hr-HR"/>
        </w:rPr>
        <w:t xml:space="preserve">Ovaj Pravilnik donosi ravnatelj uz prethodnu suglasnost Upravnog vijeća muzeja Dvor Trakošćan. </w:t>
      </w:r>
    </w:p>
    <w:p w14:paraId="4061C977" w14:textId="77777777" w:rsidR="00A55027" w:rsidRPr="00723EEC" w:rsidRDefault="00A55027" w:rsidP="00A55027">
      <w:pPr>
        <w:pStyle w:val="Obinitekst"/>
        <w:ind w:right="-37"/>
        <w:rPr>
          <w:rFonts w:asciiTheme="minorHAnsi" w:hAnsiTheme="minorHAnsi" w:cstheme="minorHAnsi"/>
          <w:bCs/>
          <w:sz w:val="22"/>
          <w:szCs w:val="22"/>
          <w:lang w:val="hr-HR"/>
        </w:rPr>
      </w:pPr>
    </w:p>
    <w:p w14:paraId="027ABD4A" w14:textId="77777777" w:rsidR="00A55027" w:rsidRPr="00A55027" w:rsidRDefault="00A55027" w:rsidP="00A55027">
      <w:pPr>
        <w:pStyle w:val="Obinitekst"/>
        <w:ind w:right="-37"/>
        <w:jc w:val="center"/>
        <w:rPr>
          <w:rFonts w:asciiTheme="minorHAnsi" w:hAnsiTheme="minorHAnsi" w:cstheme="minorHAnsi"/>
          <w:b/>
          <w:sz w:val="22"/>
          <w:szCs w:val="22"/>
          <w:lang w:val="hr-HR"/>
        </w:rPr>
      </w:pPr>
      <w:r w:rsidRPr="00A55027">
        <w:rPr>
          <w:rFonts w:asciiTheme="minorHAnsi" w:hAnsiTheme="minorHAnsi" w:cstheme="minorHAnsi"/>
          <w:b/>
          <w:sz w:val="22"/>
          <w:szCs w:val="22"/>
          <w:lang w:val="hr-HR"/>
        </w:rPr>
        <w:t xml:space="preserve">Članak </w:t>
      </w:r>
      <w:r w:rsidR="00181811">
        <w:rPr>
          <w:rFonts w:asciiTheme="minorHAnsi" w:hAnsiTheme="minorHAnsi" w:cstheme="minorHAnsi"/>
          <w:b/>
          <w:sz w:val="22"/>
          <w:szCs w:val="22"/>
          <w:lang w:val="hr-HR"/>
        </w:rPr>
        <w:t>5</w:t>
      </w:r>
      <w:r w:rsidRPr="00A55027">
        <w:rPr>
          <w:rFonts w:asciiTheme="minorHAnsi" w:hAnsiTheme="minorHAnsi" w:cstheme="minorHAnsi"/>
          <w:b/>
          <w:sz w:val="22"/>
          <w:szCs w:val="22"/>
          <w:lang w:val="hr-HR"/>
        </w:rPr>
        <w:t xml:space="preserve">1. </w:t>
      </w:r>
    </w:p>
    <w:p w14:paraId="39BC784E" w14:textId="77777777" w:rsidR="00A55027" w:rsidRPr="00A55027" w:rsidRDefault="00A55027" w:rsidP="00A55027">
      <w:pPr>
        <w:pStyle w:val="Obinitekst"/>
        <w:ind w:right="-37"/>
        <w:jc w:val="center"/>
        <w:rPr>
          <w:rFonts w:asciiTheme="minorHAnsi" w:hAnsiTheme="minorHAnsi" w:cstheme="minorHAnsi"/>
          <w:b/>
          <w:sz w:val="22"/>
          <w:szCs w:val="22"/>
          <w:lang w:val="hr-HR"/>
        </w:rPr>
      </w:pPr>
    </w:p>
    <w:p w14:paraId="0E601990" w14:textId="77777777" w:rsidR="00A55027" w:rsidRPr="00A55027" w:rsidRDefault="00A55027" w:rsidP="00A55027">
      <w:pPr>
        <w:pStyle w:val="Obinitekst"/>
        <w:ind w:right="-37"/>
        <w:rPr>
          <w:rFonts w:asciiTheme="minorHAnsi" w:hAnsiTheme="minorHAnsi" w:cstheme="minorHAnsi"/>
          <w:bCs/>
          <w:sz w:val="22"/>
          <w:szCs w:val="22"/>
          <w:lang w:val="hr-HR"/>
        </w:rPr>
      </w:pPr>
      <w:r w:rsidRPr="00A55027">
        <w:rPr>
          <w:rFonts w:asciiTheme="minorHAnsi" w:hAnsiTheme="minorHAnsi" w:cstheme="minorHAnsi"/>
          <w:bCs/>
          <w:sz w:val="22"/>
          <w:szCs w:val="22"/>
          <w:lang w:val="hr-HR"/>
        </w:rPr>
        <w:t>Izmjene i dopune ovoga Pravilnika donose se prema postupku utvrđenom Zakonom o zaštiti na radu i Statutom.</w:t>
      </w:r>
    </w:p>
    <w:p w14:paraId="17C16FE6" w14:textId="77777777" w:rsidR="00A55027" w:rsidRPr="00A55027" w:rsidRDefault="00A55027" w:rsidP="00A55027">
      <w:pPr>
        <w:pStyle w:val="Obinitekst"/>
        <w:ind w:right="-37"/>
        <w:rPr>
          <w:rFonts w:asciiTheme="minorHAnsi" w:hAnsiTheme="minorHAnsi" w:cstheme="minorHAnsi"/>
          <w:bCs/>
          <w:sz w:val="22"/>
          <w:szCs w:val="22"/>
          <w:lang w:val="hr-HR"/>
        </w:rPr>
      </w:pPr>
    </w:p>
    <w:p w14:paraId="72EE8213" w14:textId="77777777" w:rsidR="00A55027" w:rsidRPr="00CC6609" w:rsidRDefault="00A55027" w:rsidP="00A55027">
      <w:pPr>
        <w:pStyle w:val="Obinitekst"/>
        <w:ind w:right="-37"/>
        <w:rPr>
          <w:rFonts w:asciiTheme="minorHAnsi" w:hAnsiTheme="minorHAnsi" w:cstheme="minorHAnsi"/>
          <w:bCs/>
          <w:sz w:val="22"/>
          <w:szCs w:val="22"/>
          <w:lang w:val="hr-HR"/>
        </w:rPr>
      </w:pPr>
      <w:r w:rsidRPr="00CC6609">
        <w:rPr>
          <w:rFonts w:asciiTheme="minorHAnsi" w:hAnsiTheme="minorHAnsi" w:cstheme="minorHAnsi"/>
          <w:bCs/>
          <w:sz w:val="22"/>
          <w:szCs w:val="22"/>
          <w:lang w:val="hr-HR"/>
        </w:rPr>
        <w:t>Ovaj Pravilnik stupa na snagu osmog dana od dana objave na oglasnoj ploči poslodavca.</w:t>
      </w:r>
    </w:p>
    <w:p w14:paraId="43010398" w14:textId="77777777" w:rsidR="00A55027" w:rsidRPr="00CC6609" w:rsidRDefault="00A55027" w:rsidP="00A55027">
      <w:pPr>
        <w:pStyle w:val="Obinitekst"/>
        <w:ind w:right="-37"/>
        <w:rPr>
          <w:rFonts w:asciiTheme="minorHAnsi" w:hAnsiTheme="minorHAnsi" w:cstheme="minorHAnsi"/>
          <w:bCs/>
          <w:sz w:val="22"/>
          <w:szCs w:val="22"/>
          <w:lang w:val="hr-HR"/>
        </w:rPr>
      </w:pPr>
    </w:p>
    <w:p w14:paraId="18F3BF41" w14:textId="77777777" w:rsidR="00A55027" w:rsidRDefault="00A55027" w:rsidP="00A55027">
      <w:pPr>
        <w:pStyle w:val="Obinitekst"/>
        <w:ind w:right="-37"/>
        <w:rPr>
          <w:rFonts w:cstheme="minorHAnsi"/>
          <w:b/>
          <w:lang w:val="hr-HR"/>
        </w:rPr>
      </w:pPr>
    </w:p>
    <w:p w14:paraId="12E31E5F" w14:textId="5BC9ED25" w:rsidR="00C41555" w:rsidRPr="00C41555" w:rsidRDefault="00C41555" w:rsidP="00A55027">
      <w:pPr>
        <w:pStyle w:val="Obinitekst"/>
        <w:ind w:right="-37"/>
        <w:rPr>
          <w:rFonts w:asciiTheme="minorHAnsi" w:hAnsiTheme="minorHAnsi" w:cstheme="minorHAnsi"/>
          <w:bCs/>
          <w:sz w:val="22"/>
          <w:szCs w:val="22"/>
          <w:lang w:val="hr-HR"/>
        </w:rPr>
      </w:pPr>
      <w:r w:rsidRPr="00C41555">
        <w:rPr>
          <w:rFonts w:asciiTheme="minorHAnsi" w:hAnsiTheme="minorHAnsi" w:cstheme="minorHAnsi"/>
          <w:bCs/>
          <w:sz w:val="22"/>
          <w:szCs w:val="22"/>
          <w:lang w:val="hr-HR"/>
        </w:rPr>
        <w:t>KLASA: 011-01/25-02/5</w:t>
      </w:r>
    </w:p>
    <w:p w14:paraId="3A47E054" w14:textId="3BAD5980" w:rsidR="00C41555" w:rsidRPr="00C41555" w:rsidRDefault="00C41555" w:rsidP="00A55027">
      <w:pPr>
        <w:pStyle w:val="Obinitekst"/>
        <w:ind w:right="-37"/>
        <w:rPr>
          <w:rFonts w:asciiTheme="minorHAnsi" w:hAnsiTheme="minorHAnsi" w:cstheme="minorHAnsi"/>
          <w:bCs/>
          <w:sz w:val="22"/>
          <w:szCs w:val="22"/>
          <w:lang w:val="hr-HR"/>
        </w:rPr>
      </w:pPr>
      <w:r w:rsidRPr="00C41555">
        <w:rPr>
          <w:rFonts w:asciiTheme="minorHAnsi" w:hAnsiTheme="minorHAnsi" w:cstheme="minorHAnsi"/>
          <w:bCs/>
          <w:sz w:val="22"/>
          <w:szCs w:val="22"/>
          <w:lang w:val="hr-HR"/>
        </w:rPr>
        <w:t>URBROJ: 2186-13-2-02-25-1</w:t>
      </w:r>
    </w:p>
    <w:p w14:paraId="472A636B" w14:textId="6CEA9EEA" w:rsidR="00C41555" w:rsidRPr="00C41555" w:rsidRDefault="00C41555" w:rsidP="00A55027">
      <w:pPr>
        <w:pStyle w:val="Obinitekst"/>
        <w:ind w:right="-37"/>
        <w:rPr>
          <w:rFonts w:asciiTheme="minorHAnsi" w:hAnsiTheme="minorHAnsi" w:cstheme="minorHAnsi"/>
          <w:bCs/>
          <w:sz w:val="22"/>
          <w:szCs w:val="22"/>
          <w:lang w:val="hr-HR"/>
        </w:rPr>
      </w:pPr>
      <w:r w:rsidRPr="00C41555">
        <w:rPr>
          <w:rFonts w:asciiTheme="minorHAnsi" w:hAnsiTheme="minorHAnsi" w:cstheme="minorHAnsi"/>
          <w:bCs/>
          <w:sz w:val="22"/>
          <w:szCs w:val="22"/>
          <w:lang w:val="hr-HR"/>
        </w:rPr>
        <w:t>U Trakošćanu, 13.03.2025.</w:t>
      </w:r>
    </w:p>
    <w:p w14:paraId="575B57AB" w14:textId="77777777" w:rsidR="00C41555" w:rsidRDefault="00C41555" w:rsidP="00A55027">
      <w:pPr>
        <w:pStyle w:val="Obinitekst"/>
        <w:ind w:right="-37"/>
        <w:rPr>
          <w:rFonts w:cstheme="minorHAnsi"/>
          <w:b/>
          <w:lang w:val="hr-HR"/>
        </w:rPr>
      </w:pPr>
    </w:p>
    <w:p w14:paraId="1C89F940" w14:textId="77777777" w:rsidR="00C41555" w:rsidRPr="00CC6609" w:rsidRDefault="00C41555" w:rsidP="00A55027">
      <w:pPr>
        <w:pStyle w:val="Obinitekst"/>
        <w:ind w:right="-37"/>
        <w:rPr>
          <w:rFonts w:cstheme="minorHAnsi"/>
          <w:b/>
          <w:lang w:val="hr-HR"/>
        </w:rPr>
      </w:pPr>
    </w:p>
    <w:p w14:paraId="54ABD927" w14:textId="65DC92B1" w:rsidR="00A55027" w:rsidRPr="00A55027" w:rsidRDefault="00A55027" w:rsidP="00C41555">
      <w:pPr>
        <w:pStyle w:val="Obinitekst"/>
        <w:ind w:right="-37"/>
      </w:pPr>
    </w:p>
    <w:p w14:paraId="5FB69F5B" w14:textId="77777777" w:rsidR="00A55027" w:rsidRPr="00A55027" w:rsidRDefault="00A55027" w:rsidP="00A55027">
      <w:pPr>
        <w:pStyle w:val="Bezproreda"/>
        <w:rPr>
          <w:b/>
          <w:bCs/>
        </w:rPr>
      </w:pPr>
      <w:r>
        <w:t xml:space="preserve">                                                                                                               </w:t>
      </w:r>
      <w:r w:rsidRPr="00A55027">
        <w:rPr>
          <w:b/>
          <w:bCs/>
        </w:rPr>
        <w:t>DVOR TRAKOŠĆAN:</w:t>
      </w:r>
    </w:p>
    <w:p w14:paraId="7C0C5F5D" w14:textId="77777777" w:rsidR="00A55027" w:rsidRPr="00A55027" w:rsidRDefault="00A55027" w:rsidP="00A55027">
      <w:pPr>
        <w:pStyle w:val="Bezproreda"/>
        <w:rPr>
          <w:b/>
          <w:bCs/>
        </w:rPr>
      </w:pPr>
      <w:r w:rsidRPr="00A55027">
        <w:rPr>
          <w:b/>
          <w:bCs/>
        </w:rPr>
        <w:t xml:space="preserve">                                                                                                               </w:t>
      </w:r>
      <w:r w:rsidR="00723EEC">
        <w:rPr>
          <w:b/>
          <w:bCs/>
        </w:rPr>
        <w:t>d</w:t>
      </w:r>
      <w:r w:rsidRPr="00A55027">
        <w:rPr>
          <w:b/>
          <w:bCs/>
        </w:rPr>
        <w:t>r.sc. Goranka Horjan</w:t>
      </w:r>
    </w:p>
    <w:p w14:paraId="01B375EA" w14:textId="77777777" w:rsidR="00A55027" w:rsidRPr="00A55027" w:rsidRDefault="00A55027" w:rsidP="00A55027">
      <w:pPr>
        <w:pStyle w:val="Bezproreda"/>
        <w:rPr>
          <w:b/>
          <w:bCs/>
        </w:rPr>
      </w:pPr>
      <w:r w:rsidRPr="00A55027">
        <w:rPr>
          <w:b/>
          <w:bCs/>
        </w:rPr>
        <w:t xml:space="preserve">                                                                                                               ravnateljica</w:t>
      </w:r>
    </w:p>
    <w:p w14:paraId="5CBF40B0" w14:textId="77777777" w:rsidR="00A55027" w:rsidRPr="00A55027" w:rsidRDefault="00A55027" w:rsidP="00A55027">
      <w:pPr>
        <w:pStyle w:val="Bezproreda"/>
        <w:rPr>
          <w:b/>
          <w:bCs/>
        </w:rPr>
      </w:pPr>
    </w:p>
    <w:p w14:paraId="30218000" w14:textId="77777777" w:rsidR="00A55027" w:rsidRPr="00CC6609" w:rsidRDefault="00A55027" w:rsidP="00A55027">
      <w:pPr>
        <w:pStyle w:val="Obinitekst"/>
        <w:ind w:right="-37"/>
        <w:rPr>
          <w:rFonts w:cstheme="minorHAnsi"/>
          <w:b/>
          <w:lang w:val="hr-HR"/>
        </w:rPr>
      </w:pPr>
    </w:p>
    <w:p w14:paraId="1038453D" w14:textId="77777777" w:rsidR="001A6377" w:rsidRDefault="001A6377" w:rsidP="001A6377">
      <w:pPr>
        <w:spacing w:line="276" w:lineRule="auto"/>
        <w:jc w:val="both"/>
      </w:pPr>
    </w:p>
    <w:p w14:paraId="42017DA8" w14:textId="2457D710" w:rsidR="00A1071F" w:rsidRPr="00D616CB" w:rsidRDefault="00D616CB" w:rsidP="009D7FE9">
      <w:pPr>
        <w:pStyle w:val="Obinitekst"/>
        <w:spacing w:line="276" w:lineRule="auto"/>
        <w:ind w:right="-37"/>
        <w:jc w:val="both"/>
        <w:rPr>
          <w:rFonts w:ascii="Calibri" w:hAnsi="Calibri"/>
          <w:bCs/>
          <w:sz w:val="22"/>
          <w:szCs w:val="22"/>
          <w:lang w:val="hr-HR"/>
        </w:rPr>
      </w:pPr>
      <w:r>
        <w:rPr>
          <w:rFonts w:ascii="Calibri" w:hAnsi="Calibri"/>
          <w:bCs/>
          <w:sz w:val="22"/>
          <w:szCs w:val="22"/>
          <w:lang w:val="hr-HR"/>
        </w:rPr>
        <w:t xml:space="preserve"> </w:t>
      </w:r>
    </w:p>
    <w:sectPr w:rsidR="00A1071F" w:rsidRPr="00D616C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FE7F" w14:textId="77777777" w:rsidR="005E0541" w:rsidRDefault="005E0541" w:rsidP="00FB218B">
      <w:pPr>
        <w:spacing w:after="0" w:line="240" w:lineRule="auto"/>
      </w:pPr>
      <w:r>
        <w:separator/>
      </w:r>
    </w:p>
  </w:endnote>
  <w:endnote w:type="continuationSeparator" w:id="0">
    <w:p w14:paraId="6D061656" w14:textId="77777777" w:rsidR="005E0541" w:rsidRDefault="005E0541" w:rsidP="00FB2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762210"/>
      <w:docPartObj>
        <w:docPartGallery w:val="Page Numbers (Bottom of Page)"/>
        <w:docPartUnique/>
      </w:docPartObj>
    </w:sdtPr>
    <w:sdtContent>
      <w:p w14:paraId="2F9D29E4" w14:textId="77777777" w:rsidR="00CE06E4" w:rsidRDefault="00CE06E4">
        <w:pPr>
          <w:pStyle w:val="Podnoje"/>
          <w:jc w:val="center"/>
        </w:pPr>
        <w:r>
          <w:fldChar w:fldCharType="begin"/>
        </w:r>
        <w:r>
          <w:instrText>PAGE   \* MERGEFORMAT</w:instrText>
        </w:r>
        <w:r>
          <w:fldChar w:fldCharType="separate"/>
        </w:r>
        <w:r>
          <w:t>2</w:t>
        </w:r>
        <w:r>
          <w:fldChar w:fldCharType="end"/>
        </w:r>
      </w:p>
    </w:sdtContent>
  </w:sdt>
  <w:p w14:paraId="3B5CD19E" w14:textId="77777777" w:rsidR="00FB218B" w:rsidRDefault="00FB218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CE43" w14:textId="77777777" w:rsidR="005E0541" w:rsidRDefault="005E0541" w:rsidP="00FB218B">
      <w:pPr>
        <w:spacing w:after="0" w:line="240" w:lineRule="auto"/>
      </w:pPr>
      <w:r>
        <w:separator/>
      </w:r>
    </w:p>
  </w:footnote>
  <w:footnote w:type="continuationSeparator" w:id="0">
    <w:p w14:paraId="0471D120" w14:textId="77777777" w:rsidR="005E0541" w:rsidRDefault="005E0541" w:rsidP="00FB2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1F0"/>
    <w:multiLevelType w:val="hybridMultilevel"/>
    <w:tmpl w:val="30AEC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890177"/>
    <w:multiLevelType w:val="hybridMultilevel"/>
    <w:tmpl w:val="B0287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6D2F63"/>
    <w:multiLevelType w:val="hybridMultilevel"/>
    <w:tmpl w:val="61266D72"/>
    <w:lvl w:ilvl="0" w:tplc="1A4E7C9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43F3BB2"/>
    <w:multiLevelType w:val="hybridMultilevel"/>
    <w:tmpl w:val="03BCA222"/>
    <w:lvl w:ilvl="0" w:tplc="3086E8C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51F5760"/>
    <w:multiLevelType w:val="hybridMultilevel"/>
    <w:tmpl w:val="4D30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C3E63FD"/>
    <w:multiLevelType w:val="hybridMultilevel"/>
    <w:tmpl w:val="593E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14945DF"/>
    <w:multiLevelType w:val="hybridMultilevel"/>
    <w:tmpl w:val="8B2485C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85650190">
    <w:abstractNumId w:val="1"/>
  </w:num>
  <w:num w:numId="2" w16cid:durableId="1690569221">
    <w:abstractNumId w:val="0"/>
  </w:num>
  <w:num w:numId="3" w16cid:durableId="1721631373">
    <w:abstractNumId w:val="2"/>
  </w:num>
  <w:num w:numId="4" w16cid:durableId="996225724">
    <w:abstractNumId w:val="3"/>
  </w:num>
  <w:num w:numId="5" w16cid:durableId="507061393">
    <w:abstractNumId w:val="5"/>
  </w:num>
  <w:num w:numId="6" w16cid:durableId="1186360569">
    <w:abstractNumId w:val="4"/>
  </w:num>
  <w:num w:numId="7" w16cid:durableId="303781772">
    <w:abstractNumId w:val="6"/>
  </w:num>
  <w:num w:numId="8" w16cid:durableId="291715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65"/>
    <w:rsid w:val="00023346"/>
    <w:rsid w:val="00027B34"/>
    <w:rsid w:val="00040607"/>
    <w:rsid w:val="000466A6"/>
    <w:rsid w:val="00054ABC"/>
    <w:rsid w:val="00065744"/>
    <w:rsid w:val="00075891"/>
    <w:rsid w:val="00086E52"/>
    <w:rsid w:val="000A5B39"/>
    <w:rsid w:val="000B3E21"/>
    <w:rsid w:val="001030C3"/>
    <w:rsid w:val="001234E5"/>
    <w:rsid w:val="00134FA0"/>
    <w:rsid w:val="00181811"/>
    <w:rsid w:val="001A3BAE"/>
    <w:rsid w:val="001A6377"/>
    <w:rsid w:val="001E285D"/>
    <w:rsid w:val="002160CC"/>
    <w:rsid w:val="00230361"/>
    <w:rsid w:val="00230679"/>
    <w:rsid w:val="00234A44"/>
    <w:rsid w:val="0024460B"/>
    <w:rsid w:val="00251C2B"/>
    <w:rsid w:val="00263650"/>
    <w:rsid w:val="0027547C"/>
    <w:rsid w:val="00285DA4"/>
    <w:rsid w:val="0029262D"/>
    <w:rsid w:val="002B0319"/>
    <w:rsid w:val="002C4250"/>
    <w:rsid w:val="0030658A"/>
    <w:rsid w:val="003139AC"/>
    <w:rsid w:val="00332F6C"/>
    <w:rsid w:val="0035449D"/>
    <w:rsid w:val="003E181F"/>
    <w:rsid w:val="003F1D3F"/>
    <w:rsid w:val="003F7D09"/>
    <w:rsid w:val="00413684"/>
    <w:rsid w:val="004158EA"/>
    <w:rsid w:val="00425B77"/>
    <w:rsid w:val="00482817"/>
    <w:rsid w:val="00536066"/>
    <w:rsid w:val="00541B1A"/>
    <w:rsid w:val="00564CA6"/>
    <w:rsid w:val="00580826"/>
    <w:rsid w:val="005920D1"/>
    <w:rsid w:val="005A4250"/>
    <w:rsid w:val="005D223D"/>
    <w:rsid w:val="005D4ADE"/>
    <w:rsid w:val="005E0541"/>
    <w:rsid w:val="005E6777"/>
    <w:rsid w:val="005F7584"/>
    <w:rsid w:val="0061494B"/>
    <w:rsid w:val="00633C35"/>
    <w:rsid w:val="006537EA"/>
    <w:rsid w:val="0065518C"/>
    <w:rsid w:val="0066760B"/>
    <w:rsid w:val="006A3AD8"/>
    <w:rsid w:val="006A5873"/>
    <w:rsid w:val="006E0D14"/>
    <w:rsid w:val="006E1981"/>
    <w:rsid w:val="006E5165"/>
    <w:rsid w:val="00723EEC"/>
    <w:rsid w:val="0077153B"/>
    <w:rsid w:val="00790C52"/>
    <w:rsid w:val="007A3A89"/>
    <w:rsid w:val="007A788F"/>
    <w:rsid w:val="007C6D32"/>
    <w:rsid w:val="007D74DF"/>
    <w:rsid w:val="007F3DEF"/>
    <w:rsid w:val="00805315"/>
    <w:rsid w:val="0081001C"/>
    <w:rsid w:val="008626D4"/>
    <w:rsid w:val="00883E06"/>
    <w:rsid w:val="008A2999"/>
    <w:rsid w:val="008F4C9D"/>
    <w:rsid w:val="0091093A"/>
    <w:rsid w:val="0092340C"/>
    <w:rsid w:val="00935F51"/>
    <w:rsid w:val="00941206"/>
    <w:rsid w:val="0094252A"/>
    <w:rsid w:val="0096216F"/>
    <w:rsid w:val="00962C29"/>
    <w:rsid w:val="00966DDA"/>
    <w:rsid w:val="00983BB2"/>
    <w:rsid w:val="009940AB"/>
    <w:rsid w:val="009A59F6"/>
    <w:rsid w:val="009C2AD0"/>
    <w:rsid w:val="009D7FE9"/>
    <w:rsid w:val="009E1477"/>
    <w:rsid w:val="009F7AA8"/>
    <w:rsid w:val="00A1071F"/>
    <w:rsid w:val="00A17CD9"/>
    <w:rsid w:val="00A27506"/>
    <w:rsid w:val="00A41DAE"/>
    <w:rsid w:val="00A55027"/>
    <w:rsid w:val="00AB4713"/>
    <w:rsid w:val="00AC077E"/>
    <w:rsid w:val="00AC2EA0"/>
    <w:rsid w:val="00AF03C2"/>
    <w:rsid w:val="00AF5B18"/>
    <w:rsid w:val="00B16AB1"/>
    <w:rsid w:val="00BC70CE"/>
    <w:rsid w:val="00BD4A8E"/>
    <w:rsid w:val="00BE44A7"/>
    <w:rsid w:val="00BF18A0"/>
    <w:rsid w:val="00C41555"/>
    <w:rsid w:val="00C501F4"/>
    <w:rsid w:val="00C506DB"/>
    <w:rsid w:val="00C551E8"/>
    <w:rsid w:val="00C62267"/>
    <w:rsid w:val="00C72B1E"/>
    <w:rsid w:val="00CA3747"/>
    <w:rsid w:val="00CC0531"/>
    <w:rsid w:val="00CC6609"/>
    <w:rsid w:val="00CE06E4"/>
    <w:rsid w:val="00CE0C60"/>
    <w:rsid w:val="00D55D49"/>
    <w:rsid w:val="00D616CB"/>
    <w:rsid w:val="00D90A5B"/>
    <w:rsid w:val="00DB5B9B"/>
    <w:rsid w:val="00DE7420"/>
    <w:rsid w:val="00E07571"/>
    <w:rsid w:val="00E15FCE"/>
    <w:rsid w:val="00E23C50"/>
    <w:rsid w:val="00E27CD4"/>
    <w:rsid w:val="00E36672"/>
    <w:rsid w:val="00E44A54"/>
    <w:rsid w:val="00E51328"/>
    <w:rsid w:val="00E80546"/>
    <w:rsid w:val="00EE07CC"/>
    <w:rsid w:val="00EE33A3"/>
    <w:rsid w:val="00F235B4"/>
    <w:rsid w:val="00F31F57"/>
    <w:rsid w:val="00F5197F"/>
    <w:rsid w:val="00F56779"/>
    <w:rsid w:val="00F80F4B"/>
    <w:rsid w:val="00F81C27"/>
    <w:rsid w:val="00F93FAA"/>
    <w:rsid w:val="00FA0512"/>
    <w:rsid w:val="00FA6690"/>
    <w:rsid w:val="00FB218B"/>
    <w:rsid w:val="00FC65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4D2EE"/>
  <w15:chartTrackingRefBased/>
  <w15:docId w15:val="{CD86C6A8-3889-42CC-8D8C-95552436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E51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6E51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6E516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6E516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6E516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6E516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E516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E516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E516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E516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E516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6E516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E516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E516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E516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E516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E516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E5165"/>
    <w:rPr>
      <w:rFonts w:eastAsiaTheme="majorEastAsia" w:cstheme="majorBidi"/>
      <w:color w:val="272727" w:themeColor="text1" w:themeTint="D8"/>
    </w:rPr>
  </w:style>
  <w:style w:type="paragraph" w:styleId="Naslov">
    <w:name w:val="Title"/>
    <w:basedOn w:val="Normal"/>
    <w:next w:val="Normal"/>
    <w:link w:val="NaslovChar"/>
    <w:uiPriority w:val="10"/>
    <w:qFormat/>
    <w:rsid w:val="006E5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E516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E516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E516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E5165"/>
    <w:pPr>
      <w:spacing w:before="160"/>
      <w:jc w:val="center"/>
    </w:pPr>
    <w:rPr>
      <w:i/>
      <w:iCs/>
      <w:color w:val="404040" w:themeColor="text1" w:themeTint="BF"/>
    </w:rPr>
  </w:style>
  <w:style w:type="character" w:customStyle="1" w:styleId="CitatChar">
    <w:name w:val="Citat Char"/>
    <w:basedOn w:val="Zadanifontodlomka"/>
    <w:link w:val="Citat"/>
    <w:uiPriority w:val="29"/>
    <w:rsid w:val="006E5165"/>
    <w:rPr>
      <w:i/>
      <w:iCs/>
      <w:color w:val="404040" w:themeColor="text1" w:themeTint="BF"/>
    </w:rPr>
  </w:style>
  <w:style w:type="paragraph" w:styleId="Odlomakpopisa">
    <w:name w:val="List Paragraph"/>
    <w:basedOn w:val="Normal"/>
    <w:uiPriority w:val="34"/>
    <w:qFormat/>
    <w:rsid w:val="006E5165"/>
    <w:pPr>
      <w:ind w:left="720"/>
      <w:contextualSpacing/>
    </w:pPr>
  </w:style>
  <w:style w:type="character" w:styleId="Jakoisticanje">
    <w:name w:val="Intense Emphasis"/>
    <w:basedOn w:val="Zadanifontodlomka"/>
    <w:uiPriority w:val="21"/>
    <w:qFormat/>
    <w:rsid w:val="006E5165"/>
    <w:rPr>
      <w:i/>
      <w:iCs/>
      <w:color w:val="2F5496" w:themeColor="accent1" w:themeShade="BF"/>
    </w:rPr>
  </w:style>
  <w:style w:type="paragraph" w:styleId="Naglaencitat">
    <w:name w:val="Intense Quote"/>
    <w:basedOn w:val="Normal"/>
    <w:next w:val="Normal"/>
    <w:link w:val="NaglaencitatChar"/>
    <w:uiPriority w:val="30"/>
    <w:qFormat/>
    <w:rsid w:val="006E5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6E5165"/>
    <w:rPr>
      <w:i/>
      <w:iCs/>
      <w:color w:val="2F5496" w:themeColor="accent1" w:themeShade="BF"/>
    </w:rPr>
  </w:style>
  <w:style w:type="character" w:styleId="Istaknutareferenca">
    <w:name w:val="Intense Reference"/>
    <w:basedOn w:val="Zadanifontodlomka"/>
    <w:uiPriority w:val="32"/>
    <w:qFormat/>
    <w:rsid w:val="006E5165"/>
    <w:rPr>
      <w:b/>
      <w:bCs/>
      <w:smallCaps/>
      <w:color w:val="2F5496" w:themeColor="accent1" w:themeShade="BF"/>
      <w:spacing w:val="5"/>
    </w:rPr>
  </w:style>
  <w:style w:type="paragraph" w:styleId="Bezproreda">
    <w:name w:val="No Spacing"/>
    <w:uiPriority w:val="1"/>
    <w:qFormat/>
    <w:rsid w:val="003F1D3F"/>
    <w:pPr>
      <w:spacing w:after="0" w:line="240" w:lineRule="auto"/>
    </w:pPr>
  </w:style>
  <w:style w:type="paragraph" w:styleId="Obinitekst">
    <w:name w:val="Plain Text"/>
    <w:basedOn w:val="Normal"/>
    <w:link w:val="ObinitekstChar"/>
    <w:unhideWhenUsed/>
    <w:rsid w:val="00E51328"/>
    <w:pPr>
      <w:spacing w:after="0" w:line="240" w:lineRule="auto"/>
    </w:pPr>
    <w:rPr>
      <w:rFonts w:ascii="Courier New" w:eastAsia="Times New Roman" w:hAnsi="Courier New" w:cs="Times New Roman"/>
      <w:kern w:val="0"/>
      <w:sz w:val="20"/>
      <w:szCs w:val="20"/>
      <w:lang w:val="en-GB" w:eastAsia="hr-HR"/>
      <w14:ligatures w14:val="none"/>
    </w:rPr>
  </w:style>
  <w:style w:type="character" w:customStyle="1" w:styleId="ObinitekstChar">
    <w:name w:val="Obični tekst Char"/>
    <w:basedOn w:val="Zadanifontodlomka"/>
    <w:link w:val="Obinitekst"/>
    <w:rsid w:val="00E51328"/>
    <w:rPr>
      <w:rFonts w:ascii="Courier New" w:eastAsia="Times New Roman" w:hAnsi="Courier New" w:cs="Times New Roman"/>
      <w:kern w:val="0"/>
      <w:sz w:val="20"/>
      <w:szCs w:val="20"/>
      <w:lang w:val="en-GB" w:eastAsia="hr-HR"/>
      <w14:ligatures w14:val="none"/>
    </w:rPr>
  </w:style>
  <w:style w:type="paragraph" w:styleId="Zaglavlje">
    <w:name w:val="header"/>
    <w:basedOn w:val="Normal"/>
    <w:link w:val="ZaglavljeChar"/>
    <w:uiPriority w:val="99"/>
    <w:unhideWhenUsed/>
    <w:rsid w:val="00FB218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B218B"/>
  </w:style>
  <w:style w:type="paragraph" w:styleId="Podnoje">
    <w:name w:val="footer"/>
    <w:basedOn w:val="Normal"/>
    <w:link w:val="PodnojeChar"/>
    <w:uiPriority w:val="99"/>
    <w:unhideWhenUsed/>
    <w:rsid w:val="00FB218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B2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7385">
      <w:bodyDiv w:val="1"/>
      <w:marLeft w:val="0"/>
      <w:marRight w:val="0"/>
      <w:marTop w:val="0"/>
      <w:marBottom w:val="0"/>
      <w:divBdr>
        <w:top w:val="none" w:sz="0" w:space="0" w:color="auto"/>
        <w:left w:val="none" w:sz="0" w:space="0" w:color="auto"/>
        <w:bottom w:val="none" w:sz="0" w:space="0" w:color="auto"/>
        <w:right w:val="none" w:sz="0" w:space="0" w:color="auto"/>
      </w:divBdr>
    </w:div>
    <w:div w:id="207573348">
      <w:bodyDiv w:val="1"/>
      <w:marLeft w:val="0"/>
      <w:marRight w:val="0"/>
      <w:marTop w:val="0"/>
      <w:marBottom w:val="0"/>
      <w:divBdr>
        <w:top w:val="none" w:sz="0" w:space="0" w:color="auto"/>
        <w:left w:val="none" w:sz="0" w:space="0" w:color="auto"/>
        <w:bottom w:val="none" w:sz="0" w:space="0" w:color="auto"/>
        <w:right w:val="none" w:sz="0" w:space="0" w:color="auto"/>
      </w:divBdr>
    </w:div>
    <w:div w:id="266691956">
      <w:bodyDiv w:val="1"/>
      <w:marLeft w:val="0"/>
      <w:marRight w:val="0"/>
      <w:marTop w:val="0"/>
      <w:marBottom w:val="0"/>
      <w:divBdr>
        <w:top w:val="none" w:sz="0" w:space="0" w:color="auto"/>
        <w:left w:val="none" w:sz="0" w:space="0" w:color="auto"/>
        <w:bottom w:val="none" w:sz="0" w:space="0" w:color="auto"/>
        <w:right w:val="none" w:sz="0" w:space="0" w:color="auto"/>
      </w:divBdr>
    </w:div>
    <w:div w:id="327095653">
      <w:bodyDiv w:val="1"/>
      <w:marLeft w:val="0"/>
      <w:marRight w:val="0"/>
      <w:marTop w:val="0"/>
      <w:marBottom w:val="0"/>
      <w:divBdr>
        <w:top w:val="none" w:sz="0" w:space="0" w:color="auto"/>
        <w:left w:val="none" w:sz="0" w:space="0" w:color="auto"/>
        <w:bottom w:val="none" w:sz="0" w:space="0" w:color="auto"/>
        <w:right w:val="none" w:sz="0" w:space="0" w:color="auto"/>
      </w:divBdr>
    </w:div>
    <w:div w:id="362094545">
      <w:bodyDiv w:val="1"/>
      <w:marLeft w:val="0"/>
      <w:marRight w:val="0"/>
      <w:marTop w:val="0"/>
      <w:marBottom w:val="0"/>
      <w:divBdr>
        <w:top w:val="none" w:sz="0" w:space="0" w:color="auto"/>
        <w:left w:val="none" w:sz="0" w:space="0" w:color="auto"/>
        <w:bottom w:val="none" w:sz="0" w:space="0" w:color="auto"/>
        <w:right w:val="none" w:sz="0" w:space="0" w:color="auto"/>
      </w:divBdr>
    </w:div>
    <w:div w:id="408112457">
      <w:bodyDiv w:val="1"/>
      <w:marLeft w:val="0"/>
      <w:marRight w:val="0"/>
      <w:marTop w:val="0"/>
      <w:marBottom w:val="0"/>
      <w:divBdr>
        <w:top w:val="none" w:sz="0" w:space="0" w:color="auto"/>
        <w:left w:val="none" w:sz="0" w:space="0" w:color="auto"/>
        <w:bottom w:val="none" w:sz="0" w:space="0" w:color="auto"/>
        <w:right w:val="none" w:sz="0" w:space="0" w:color="auto"/>
      </w:divBdr>
    </w:div>
    <w:div w:id="415246177">
      <w:bodyDiv w:val="1"/>
      <w:marLeft w:val="0"/>
      <w:marRight w:val="0"/>
      <w:marTop w:val="0"/>
      <w:marBottom w:val="0"/>
      <w:divBdr>
        <w:top w:val="none" w:sz="0" w:space="0" w:color="auto"/>
        <w:left w:val="none" w:sz="0" w:space="0" w:color="auto"/>
        <w:bottom w:val="none" w:sz="0" w:space="0" w:color="auto"/>
        <w:right w:val="none" w:sz="0" w:space="0" w:color="auto"/>
      </w:divBdr>
    </w:div>
    <w:div w:id="451051421">
      <w:bodyDiv w:val="1"/>
      <w:marLeft w:val="0"/>
      <w:marRight w:val="0"/>
      <w:marTop w:val="0"/>
      <w:marBottom w:val="0"/>
      <w:divBdr>
        <w:top w:val="none" w:sz="0" w:space="0" w:color="auto"/>
        <w:left w:val="none" w:sz="0" w:space="0" w:color="auto"/>
        <w:bottom w:val="none" w:sz="0" w:space="0" w:color="auto"/>
        <w:right w:val="none" w:sz="0" w:space="0" w:color="auto"/>
      </w:divBdr>
    </w:div>
    <w:div w:id="509103832">
      <w:bodyDiv w:val="1"/>
      <w:marLeft w:val="0"/>
      <w:marRight w:val="0"/>
      <w:marTop w:val="0"/>
      <w:marBottom w:val="0"/>
      <w:divBdr>
        <w:top w:val="none" w:sz="0" w:space="0" w:color="auto"/>
        <w:left w:val="none" w:sz="0" w:space="0" w:color="auto"/>
        <w:bottom w:val="none" w:sz="0" w:space="0" w:color="auto"/>
        <w:right w:val="none" w:sz="0" w:space="0" w:color="auto"/>
      </w:divBdr>
    </w:div>
    <w:div w:id="596518974">
      <w:bodyDiv w:val="1"/>
      <w:marLeft w:val="0"/>
      <w:marRight w:val="0"/>
      <w:marTop w:val="0"/>
      <w:marBottom w:val="0"/>
      <w:divBdr>
        <w:top w:val="none" w:sz="0" w:space="0" w:color="auto"/>
        <w:left w:val="none" w:sz="0" w:space="0" w:color="auto"/>
        <w:bottom w:val="none" w:sz="0" w:space="0" w:color="auto"/>
        <w:right w:val="none" w:sz="0" w:space="0" w:color="auto"/>
      </w:divBdr>
    </w:div>
    <w:div w:id="603729218">
      <w:bodyDiv w:val="1"/>
      <w:marLeft w:val="0"/>
      <w:marRight w:val="0"/>
      <w:marTop w:val="0"/>
      <w:marBottom w:val="0"/>
      <w:divBdr>
        <w:top w:val="none" w:sz="0" w:space="0" w:color="auto"/>
        <w:left w:val="none" w:sz="0" w:space="0" w:color="auto"/>
        <w:bottom w:val="none" w:sz="0" w:space="0" w:color="auto"/>
        <w:right w:val="none" w:sz="0" w:space="0" w:color="auto"/>
      </w:divBdr>
    </w:div>
    <w:div w:id="702754521">
      <w:bodyDiv w:val="1"/>
      <w:marLeft w:val="0"/>
      <w:marRight w:val="0"/>
      <w:marTop w:val="0"/>
      <w:marBottom w:val="0"/>
      <w:divBdr>
        <w:top w:val="none" w:sz="0" w:space="0" w:color="auto"/>
        <w:left w:val="none" w:sz="0" w:space="0" w:color="auto"/>
        <w:bottom w:val="none" w:sz="0" w:space="0" w:color="auto"/>
        <w:right w:val="none" w:sz="0" w:space="0" w:color="auto"/>
      </w:divBdr>
    </w:div>
    <w:div w:id="788165113">
      <w:bodyDiv w:val="1"/>
      <w:marLeft w:val="0"/>
      <w:marRight w:val="0"/>
      <w:marTop w:val="0"/>
      <w:marBottom w:val="0"/>
      <w:divBdr>
        <w:top w:val="none" w:sz="0" w:space="0" w:color="auto"/>
        <w:left w:val="none" w:sz="0" w:space="0" w:color="auto"/>
        <w:bottom w:val="none" w:sz="0" w:space="0" w:color="auto"/>
        <w:right w:val="none" w:sz="0" w:space="0" w:color="auto"/>
      </w:divBdr>
    </w:div>
    <w:div w:id="810899986">
      <w:bodyDiv w:val="1"/>
      <w:marLeft w:val="0"/>
      <w:marRight w:val="0"/>
      <w:marTop w:val="0"/>
      <w:marBottom w:val="0"/>
      <w:divBdr>
        <w:top w:val="none" w:sz="0" w:space="0" w:color="auto"/>
        <w:left w:val="none" w:sz="0" w:space="0" w:color="auto"/>
        <w:bottom w:val="none" w:sz="0" w:space="0" w:color="auto"/>
        <w:right w:val="none" w:sz="0" w:space="0" w:color="auto"/>
      </w:divBdr>
    </w:div>
    <w:div w:id="910231998">
      <w:bodyDiv w:val="1"/>
      <w:marLeft w:val="0"/>
      <w:marRight w:val="0"/>
      <w:marTop w:val="0"/>
      <w:marBottom w:val="0"/>
      <w:divBdr>
        <w:top w:val="none" w:sz="0" w:space="0" w:color="auto"/>
        <w:left w:val="none" w:sz="0" w:space="0" w:color="auto"/>
        <w:bottom w:val="none" w:sz="0" w:space="0" w:color="auto"/>
        <w:right w:val="none" w:sz="0" w:space="0" w:color="auto"/>
      </w:divBdr>
    </w:div>
    <w:div w:id="934433754">
      <w:bodyDiv w:val="1"/>
      <w:marLeft w:val="0"/>
      <w:marRight w:val="0"/>
      <w:marTop w:val="0"/>
      <w:marBottom w:val="0"/>
      <w:divBdr>
        <w:top w:val="none" w:sz="0" w:space="0" w:color="auto"/>
        <w:left w:val="none" w:sz="0" w:space="0" w:color="auto"/>
        <w:bottom w:val="none" w:sz="0" w:space="0" w:color="auto"/>
        <w:right w:val="none" w:sz="0" w:space="0" w:color="auto"/>
      </w:divBdr>
    </w:div>
    <w:div w:id="996955696">
      <w:bodyDiv w:val="1"/>
      <w:marLeft w:val="0"/>
      <w:marRight w:val="0"/>
      <w:marTop w:val="0"/>
      <w:marBottom w:val="0"/>
      <w:divBdr>
        <w:top w:val="none" w:sz="0" w:space="0" w:color="auto"/>
        <w:left w:val="none" w:sz="0" w:space="0" w:color="auto"/>
        <w:bottom w:val="none" w:sz="0" w:space="0" w:color="auto"/>
        <w:right w:val="none" w:sz="0" w:space="0" w:color="auto"/>
      </w:divBdr>
    </w:div>
    <w:div w:id="1006441258">
      <w:bodyDiv w:val="1"/>
      <w:marLeft w:val="0"/>
      <w:marRight w:val="0"/>
      <w:marTop w:val="0"/>
      <w:marBottom w:val="0"/>
      <w:divBdr>
        <w:top w:val="none" w:sz="0" w:space="0" w:color="auto"/>
        <w:left w:val="none" w:sz="0" w:space="0" w:color="auto"/>
        <w:bottom w:val="none" w:sz="0" w:space="0" w:color="auto"/>
        <w:right w:val="none" w:sz="0" w:space="0" w:color="auto"/>
      </w:divBdr>
    </w:div>
    <w:div w:id="1077171195">
      <w:bodyDiv w:val="1"/>
      <w:marLeft w:val="0"/>
      <w:marRight w:val="0"/>
      <w:marTop w:val="0"/>
      <w:marBottom w:val="0"/>
      <w:divBdr>
        <w:top w:val="none" w:sz="0" w:space="0" w:color="auto"/>
        <w:left w:val="none" w:sz="0" w:space="0" w:color="auto"/>
        <w:bottom w:val="none" w:sz="0" w:space="0" w:color="auto"/>
        <w:right w:val="none" w:sz="0" w:space="0" w:color="auto"/>
      </w:divBdr>
    </w:div>
    <w:div w:id="1223560555">
      <w:bodyDiv w:val="1"/>
      <w:marLeft w:val="0"/>
      <w:marRight w:val="0"/>
      <w:marTop w:val="0"/>
      <w:marBottom w:val="0"/>
      <w:divBdr>
        <w:top w:val="none" w:sz="0" w:space="0" w:color="auto"/>
        <w:left w:val="none" w:sz="0" w:space="0" w:color="auto"/>
        <w:bottom w:val="none" w:sz="0" w:space="0" w:color="auto"/>
        <w:right w:val="none" w:sz="0" w:space="0" w:color="auto"/>
      </w:divBdr>
    </w:div>
    <w:div w:id="1273367182">
      <w:bodyDiv w:val="1"/>
      <w:marLeft w:val="0"/>
      <w:marRight w:val="0"/>
      <w:marTop w:val="0"/>
      <w:marBottom w:val="0"/>
      <w:divBdr>
        <w:top w:val="none" w:sz="0" w:space="0" w:color="auto"/>
        <w:left w:val="none" w:sz="0" w:space="0" w:color="auto"/>
        <w:bottom w:val="none" w:sz="0" w:space="0" w:color="auto"/>
        <w:right w:val="none" w:sz="0" w:space="0" w:color="auto"/>
      </w:divBdr>
    </w:div>
    <w:div w:id="1381856388">
      <w:bodyDiv w:val="1"/>
      <w:marLeft w:val="0"/>
      <w:marRight w:val="0"/>
      <w:marTop w:val="0"/>
      <w:marBottom w:val="0"/>
      <w:divBdr>
        <w:top w:val="none" w:sz="0" w:space="0" w:color="auto"/>
        <w:left w:val="none" w:sz="0" w:space="0" w:color="auto"/>
        <w:bottom w:val="none" w:sz="0" w:space="0" w:color="auto"/>
        <w:right w:val="none" w:sz="0" w:space="0" w:color="auto"/>
      </w:divBdr>
    </w:div>
    <w:div w:id="1424499169">
      <w:bodyDiv w:val="1"/>
      <w:marLeft w:val="0"/>
      <w:marRight w:val="0"/>
      <w:marTop w:val="0"/>
      <w:marBottom w:val="0"/>
      <w:divBdr>
        <w:top w:val="none" w:sz="0" w:space="0" w:color="auto"/>
        <w:left w:val="none" w:sz="0" w:space="0" w:color="auto"/>
        <w:bottom w:val="none" w:sz="0" w:space="0" w:color="auto"/>
        <w:right w:val="none" w:sz="0" w:space="0" w:color="auto"/>
      </w:divBdr>
    </w:div>
    <w:div w:id="1450782428">
      <w:bodyDiv w:val="1"/>
      <w:marLeft w:val="0"/>
      <w:marRight w:val="0"/>
      <w:marTop w:val="0"/>
      <w:marBottom w:val="0"/>
      <w:divBdr>
        <w:top w:val="none" w:sz="0" w:space="0" w:color="auto"/>
        <w:left w:val="none" w:sz="0" w:space="0" w:color="auto"/>
        <w:bottom w:val="none" w:sz="0" w:space="0" w:color="auto"/>
        <w:right w:val="none" w:sz="0" w:space="0" w:color="auto"/>
      </w:divBdr>
    </w:div>
    <w:div w:id="1650017677">
      <w:bodyDiv w:val="1"/>
      <w:marLeft w:val="0"/>
      <w:marRight w:val="0"/>
      <w:marTop w:val="0"/>
      <w:marBottom w:val="0"/>
      <w:divBdr>
        <w:top w:val="none" w:sz="0" w:space="0" w:color="auto"/>
        <w:left w:val="none" w:sz="0" w:space="0" w:color="auto"/>
        <w:bottom w:val="none" w:sz="0" w:space="0" w:color="auto"/>
        <w:right w:val="none" w:sz="0" w:space="0" w:color="auto"/>
      </w:divBdr>
    </w:div>
    <w:div w:id="1697122781">
      <w:bodyDiv w:val="1"/>
      <w:marLeft w:val="0"/>
      <w:marRight w:val="0"/>
      <w:marTop w:val="0"/>
      <w:marBottom w:val="0"/>
      <w:divBdr>
        <w:top w:val="none" w:sz="0" w:space="0" w:color="auto"/>
        <w:left w:val="none" w:sz="0" w:space="0" w:color="auto"/>
        <w:bottom w:val="none" w:sz="0" w:space="0" w:color="auto"/>
        <w:right w:val="none" w:sz="0" w:space="0" w:color="auto"/>
      </w:divBdr>
    </w:div>
    <w:div w:id="1701588587">
      <w:bodyDiv w:val="1"/>
      <w:marLeft w:val="0"/>
      <w:marRight w:val="0"/>
      <w:marTop w:val="0"/>
      <w:marBottom w:val="0"/>
      <w:divBdr>
        <w:top w:val="none" w:sz="0" w:space="0" w:color="auto"/>
        <w:left w:val="none" w:sz="0" w:space="0" w:color="auto"/>
        <w:bottom w:val="none" w:sz="0" w:space="0" w:color="auto"/>
        <w:right w:val="none" w:sz="0" w:space="0" w:color="auto"/>
      </w:divBdr>
    </w:div>
    <w:div w:id="1780686893">
      <w:bodyDiv w:val="1"/>
      <w:marLeft w:val="0"/>
      <w:marRight w:val="0"/>
      <w:marTop w:val="0"/>
      <w:marBottom w:val="0"/>
      <w:divBdr>
        <w:top w:val="none" w:sz="0" w:space="0" w:color="auto"/>
        <w:left w:val="none" w:sz="0" w:space="0" w:color="auto"/>
        <w:bottom w:val="none" w:sz="0" w:space="0" w:color="auto"/>
        <w:right w:val="none" w:sz="0" w:space="0" w:color="auto"/>
      </w:divBdr>
    </w:div>
    <w:div w:id="1799907779">
      <w:bodyDiv w:val="1"/>
      <w:marLeft w:val="0"/>
      <w:marRight w:val="0"/>
      <w:marTop w:val="0"/>
      <w:marBottom w:val="0"/>
      <w:divBdr>
        <w:top w:val="none" w:sz="0" w:space="0" w:color="auto"/>
        <w:left w:val="none" w:sz="0" w:space="0" w:color="auto"/>
        <w:bottom w:val="none" w:sz="0" w:space="0" w:color="auto"/>
        <w:right w:val="none" w:sz="0" w:space="0" w:color="auto"/>
      </w:divBdr>
    </w:div>
    <w:div w:id="1815752063">
      <w:bodyDiv w:val="1"/>
      <w:marLeft w:val="0"/>
      <w:marRight w:val="0"/>
      <w:marTop w:val="0"/>
      <w:marBottom w:val="0"/>
      <w:divBdr>
        <w:top w:val="none" w:sz="0" w:space="0" w:color="auto"/>
        <w:left w:val="none" w:sz="0" w:space="0" w:color="auto"/>
        <w:bottom w:val="none" w:sz="0" w:space="0" w:color="auto"/>
        <w:right w:val="none" w:sz="0" w:space="0" w:color="auto"/>
      </w:divBdr>
    </w:div>
    <w:div w:id="1948729584">
      <w:bodyDiv w:val="1"/>
      <w:marLeft w:val="0"/>
      <w:marRight w:val="0"/>
      <w:marTop w:val="0"/>
      <w:marBottom w:val="0"/>
      <w:divBdr>
        <w:top w:val="none" w:sz="0" w:space="0" w:color="auto"/>
        <w:left w:val="none" w:sz="0" w:space="0" w:color="auto"/>
        <w:bottom w:val="none" w:sz="0" w:space="0" w:color="auto"/>
        <w:right w:val="none" w:sz="0" w:space="0" w:color="auto"/>
      </w:divBdr>
    </w:div>
    <w:div w:id="205966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3405</Words>
  <Characters>19414</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 Trakoscan</dc:creator>
  <cp:keywords/>
  <dc:description/>
  <cp:lastModifiedBy>Kiara Bienert</cp:lastModifiedBy>
  <cp:revision>2</cp:revision>
  <dcterms:created xsi:type="dcterms:W3CDTF">2025-10-10T10:50:00Z</dcterms:created>
  <dcterms:modified xsi:type="dcterms:W3CDTF">2025-10-10T10:50:00Z</dcterms:modified>
</cp:coreProperties>
</file>