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2BF23" w14:textId="2700DDA3" w:rsidR="0051006B" w:rsidRPr="00D26B93" w:rsidRDefault="000763FB" w:rsidP="00814CB0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Na temelju</w:t>
      </w:r>
      <w:r w:rsidR="006700A7" w:rsidRPr="00D26B93">
        <w:rPr>
          <w:rFonts w:ascii="Silka" w:hAnsi="Silka"/>
          <w:sz w:val="20"/>
          <w:szCs w:val="20"/>
        </w:rPr>
        <w:t xml:space="preserve"> </w:t>
      </w:r>
      <w:r w:rsidRPr="00D26B93">
        <w:rPr>
          <w:rFonts w:ascii="Silka" w:hAnsi="Silka"/>
          <w:sz w:val="20"/>
          <w:szCs w:val="20"/>
        </w:rPr>
        <w:t xml:space="preserve">članka 24. Temeljnog kolektivnog ugovora za </w:t>
      </w:r>
      <w:r w:rsidR="001E3C24" w:rsidRPr="00D26B93">
        <w:rPr>
          <w:rFonts w:ascii="Silka" w:hAnsi="Silka"/>
          <w:sz w:val="20"/>
          <w:szCs w:val="20"/>
        </w:rPr>
        <w:t>zaposlenike</w:t>
      </w:r>
      <w:r w:rsidRPr="00D26B93">
        <w:rPr>
          <w:rFonts w:ascii="Silka" w:hAnsi="Silka"/>
          <w:sz w:val="20"/>
          <w:szCs w:val="20"/>
        </w:rPr>
        <w:t xml:space="preserve"> u javnim službama Dvor Trakošćan objavljuje </w:t>
      </w:r>
    </w:p>
    <w:p w14:paraId="5BCA1912" w14:textId="77777777" w:rsidR="00E740A7" w:rsidRPr="00D26B93" w:rsidRDefault="00E740A7" w:rsidP="00CF4721">
      <w:pPr>
        <w:contextualSpacing/>
        <w:rPr>
          <w:rFonts w:ascii="Silka" w:hAnsi="Silka"/>
          <w:b/>
          <w:sz w:val="20"/>
          <w:szCs w:val="20"/>
        </w:rPr>
      </w:pPr>
    </w:p>
    <w:p w14:paraId="73309F94" w14:textId="77777777" w:rsidR="000763FB" w:rsidRPr="00D26B93" w:rsidRDefault="000763FB" w:rsidP="00AB19CD">
      <w:pPr>
        <w:contextualSpacing/>
        <w:jc w:val="center"/>
        <w:rPr>
          <w:rFonts w:ascii="Silka" w:hAnsi="Silka"/>
          <w:b/>
          <w:sz w:val="20"/>
          <w:szCs w:val="20"/>
        </w:rPr>
      </w:pPr>
      <w:r w:rsidRPr="00D26B93">
        <w:rPr>
          <w:rFonts w:ascii="Silka" w:hAnsi="Silka"/>
          <w:b/>
          <w:sz w:val="20"/>
          <w:szCs w:val="20"/>
        </w:rPr>
        <w:t>JAVNI NATJEČAJ</w:t>
      </w:r>
    </w:p>
    <w:p w14:paraId="2B66DB04" w14:textId="77777777" w:rsidR="000763FB" w:rsidRPr="00D26B93" w:rsidRDefault="000763FB" w:rsidP="00814CB0">
      <w:pPr>
        <w:contextualSpacing/>
        <w:rPr>
          <w:rFonts w:ascii="Silka" w:hAnsi="Silka"/>
          <w:sz w:val="20"/>
          <w:szCs w:val="20"/>
        </w:rPr>
      </w:pPr>
    </w:p>
    <w:p w14:paraId="6737FC29" w14:textId="3F06C60C" w:rsidR="00837702" w:rsidRPr="00D26B93" w:rsidRDefault="000763FB" w:rsidP="006700A7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za zasniv</w:t>
      </w:r>
      <w:r w:rsidR="00A86DE0" w:rsidRPr="00D26B93">
        <w:rPr>
          <w:rFonts w:ascii="Silka" w:hAnsi="Silka"/>
          <w:sz w:val="20"/>
          <w:szCs w:val="20"/>
        </w:rPr>
        <w:t xml:space="preserve">anje radnog odnosa na </w:t>
      </w:r>
      <w:r w:rsidR="005735A4" w:rsidRPr="00D26B93">
        <w:rPr>
          <w:rFonts w:ascii="Silka" w:hAnsi="Silka"/>
          <w:sz w:val="20"/>
          <w:szCs w:val="20"/>
        </w:rPr>
        <w:t>radn</w:t>
      </w:r>
      <w:r w:rsidR="0033548F" w:rsidRPr="00D26B93">
        <w:rPr>
          <w:rFonts w:ascii="Silka" w:hAnsi="Silka"/>
          <w:sz w:val="20"/>
          <w:szCs w:val="20"/>
        </w:rPr>
        <w:t>om</w:t>
      </w:r>
      <w:r w:rsidR="00837702" w:rsidRPr="00D26B93">
        <w:rPr>
          <w:rFonts w:ascii="Silka" w:hAnsi="Silka"/>
          <w:sz w:val="20"/>
          <w:szCs w:val="20"/>
        </w:rPr>
        <w:t xml:space="preserve"> mjest</w:t>
      </w:r>
      <w:r w:rsidR="0033548F" w:rsidRPr="00D26B93">
        <w:rPr>
          <w:rFonts w:ascii="Silka" w:hAnsi="Silka"/>
          <w:sz w:val="20"/>
          <w:szCs w:val="20"/>
        </w:rPr>
        <w:t>u</w:t>
      </w:r>
      <w:r w:rsidR="00837702" w:rsidRPr="00D26B93">
        <w:rPr>
          <w:rFonts w:ascii="Silka" w:hAnsi="Silka"/>
          <w:sz w:val="20"/>
          <w:szCs w:val="20"/>
        </w:rPr>
        <w:t>:</w:t>
      </w:r>
    </w:p>
    <w:p w14:paraId="68EF3C8A" w14:textId="77777777" w:rsidR="009676DC" w:rsidRPr="00D26B93" w:rsidRDefault="009676DC" w:rsidP="009676DC">
      <w:pPr>
        <w:rPr>
          <w:rFonts w:ascii="Silka" w:hAnsi="Silka"/>
          <w:sz w:val="20"/>
          <w:szCs w:val="20"/>
        </w:rPr>
      </w:pPr>
    </w:p>
    <w:p w14:paraId="171716B6" w14:textId="2377358E" w:rsidR="000724C8" w:rsidRPr="00D26B93" w:rsidRDefault="00AB763E" w:rsidP="000724C8">
      <w:pPr>
        <w:pStyle w:val="Odlomakpopisa"/>
        <w:rPr>
          <w:rFonts w:ascii="Silka" w:hAnsi="Silka"/>
          <w:b/>
          <w:bCs/>
          <w:sz w:val="20"/>
          <w:szCs w:val="20"/>
        </w:rPr>
      </w:pPr>
      <w:r w:rsidRPr="00D26B93">
        <w:rPr>
          <w:rFonts w:ascii="Silka" w:hAnsi="Silka"/>
          <w:b/>
          <w:bCs/>
          <w:sz w:val="20"/>
          <w:szCs w:val="20"/>
        </w:rPr>
        <w:t>1. VODITELJ/VODITELJICA RAČUNOVODSTVA - VODITELJ/VODITELJICA USTROJSTVENE JEDINICE II.VRSTE</w:t>
      </w:r>
    </w:p>
    <w:p w14:paraId="69C46811" w14:textId="77777777" w:rsidR="00AB763E" w:rsidRPr="00D26B93" w:rsidRDefault="00AB763E" w:rsidP="000724C8">
      <w:pPr>
        <w:pStyle w:val="Odlomakpopisa"/>
        <w:rPr>
          <w:rFonts w:ascii="Silka" w:hAnsi="Silka"/>
          <w:sz w:val="20"/>
          <w:szCs w:val="20"/>
        </w:rPr>
      </w:pPr>
    </w:p>
    <w:p w14:paraId="1FFF4E93" w14:textId="00BD1C24" w:rsidR="000724C8" w:rsidRPr="00D26B93" w:rsidRDefault="000724C8" w:rsidP="000724C8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1 izvršitelj (m/ž) na određeno vrijeme</w:t>
      </w:r>
      <w:r w:rsidR="00397B62" w:rsidRPr="00D26B93">
        <w:rPr>
          <w:rFonts w:ascii="Silka" w:hAnsi="Silka"/>
          <w:sz w:val="20"/>
          <w:szCs w:val="20"/>
        </w:rPr>
        <w:t xml:space="preserve"> kao zamjena za privremeno odsutnu </w:t>
      </w:r>
      <w:r w:rsidR="009356B7" w:rsidRPr="00D26B93">
        <w:rPr>
          <w:rFonts w:ascii="Silka" w:hAnsi="Silka"/>
          <w:sz w:val="20"/>
          <w:szCs w:val="20"/>
        </w:rPr>
        <w:t>zaposlenicu</w:t>
      </w:r>
      <w:r w:rsidR="00397B62" w:rsidRPr="00D26B93">
        <w:rPr>
          <w:rFonts w:ascii="Silka" w:hAnsi="Silka"/>
          <w:sz w:val="20"/>
          <w:szCs w:val="20"/>
        </w:rPr>
        <w:t xml:space="preserve"> </w:t>
      </w:r>
      <w:r w:rsidRPr="00D26B93">
        <w:rPr>
          <w:rFonts w:ascii="Silka" w:hAnsi="Silka"/>
          <w:sz w:val="20"/>
          <w:szCs w:val="20"/>
        </w:rPr>
        <w:t xml:space="preserve">– probni rad u trajanju od </w:t>
      </w:r>
      <w:r w:rsidR="008A4941" w:rsidRPr="00D26B93">
        <w:rPr>
          <w:rFonts w:ascii="Silka" w:hAnsi="Silka"/>
          <w:sz w:val="20"/>
          <w:szCs w:val="20"/>
        </w:rPr>
        <w:t>6</w:t>
      </w:r>
      <w:r w:rsidRPr="00D26B93">
        <w:rPr>
          <w:rFonts w:ascii="Silka" w:hAnsi="Silka"/>
          <w:sz w:val="20"/>
          <w:szCs w:val="20"/>
        </w:rPr>
        <w:t xml:space="preserve"> mjese</w:t>
      </w:r>
      <w:r w:rsidR="0033548F" w:rsidRPr="00D26B93">
        <w:rPr>
          <w:rFonts w:ascii="Silka" w:hAnsi="Silka"/>
          <w:sz w:val="20"/>
          <w:szCs w:val="20"/>
        </w:rPr>
        <w:t>c</w:t>
      </w:r>
      <w:r w:rsidR="0057363C" w:rsidRPr="00D26B93">
        <w:rPr>
          <w:rFonts w:ascii="Silka" w:hAnsi="Silka"/>
          <w:sz w:val="20"/>
          <w:szCs w:val="20"/>
        </w:rPr>
        <w:t>i</w:t>
      </w:r>
    </w:p>
    <w:p w14:paraId="2076197F" w14:textId="02CC71AC" w:rsidR="000724C8" w:rsidRPr="00D26B93" w:rsidRDefault="000724C8" w:rsidP="000724C8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puno radno vrijeme</w:t>
      </w:r>
    </w:p>
    <w:p w14:paraId="6B133F70" w14:textId="78318D1A" w:rsidR="000724C8" w:rsidRPr="00D26B93" w:rsidRDefault="000724C8" w:rsidP="000724C8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uvjeti:</w:t>
      </w:r>
    </w:p>
    <w:p w14:paraId="02424C02" w14:textId="77777777" w:rsidR="00436017" w:rsidRPr="00D26B93" w:rsidRDefault="00436017" w:rsidP="00436017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završen kratki stručni studij ili preddiplomski stručni studij ili preddiplomski sveučilišni studij ili s njim izjednačen studij – ekonomskog smjera,</w:t>
      </w:r>
    </w:p>
    <w:p w14:paraId="446AA365" w14:textId="77777777" w:rsidR="00436017" w:rsidRPr="00D26B93" w:rsidRDefault="00436017" w:rsidP="00436017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najmanje 2 godine radnog iskustva na računovodstvenim poslovima,</w:t>
      </w:r>
    </w:p>
    <w:p w14:paraId="4A0B3C26" w14:textId="77777777" w:rsidR="00436017" w:rsidRPr="00D26B93" w:rsidRDefault="00436017" w:rsidP="00436017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poznavanje najmanje jednog stranog svjetskog jezika,</w:t>
      </w:r>
    </w:p>
    <w:p w14:paraId="2C0F6236" w14:textId="77777777" w:rsidR="00436017" w:rsidRPr="00D26B93" w:rsidRDefault="00436017" w:rsidP="00436017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znanje rada na računalu</w:t>
      </w:r>
    </w:p>
    <w:p w14:paraId="65377460" w14:textId="77777777" w:rsidR="00436017" w:rsidRPr="00D26B93" w:rsidRDefault="00436017" w:rsidP="00436017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vozačka dozvola B kategorije.</w:t>
      </w:r>
    </w:p>
    <w:p w14:paraId="46B232A7" w14:textId="77777777" w:rsidR="003960C0" w:rsidRPr="00D26B93" w:rsidRDefault="003960C0" w:rsidP="003960C0">
      <w:p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Opis poslova:</w:t>
      </w:r>
    </w:p>
    <w:p w14:paraId="3D4E1A2B" w14:textId="7ECAFA60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organizira i vodi rad odsjeka </w:t>
      </w:r>
    </w:p>
    <w:p w14:paraId="784EB3DE" w14:textId="59465844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prati, tumači i provodi zakonske propise iz svog djelokruga rada,</w:t>
      </w:r>
    </w:p>
    <w:p w14:paraId="7E573A17" w14:textId="10A4B857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organizira rad u računovodstvu i koordinira rad s ostalim službama uz odgovornost za rad računovodstva,</w:t>
      </w:r>
    </w:p>
    <w:p w14:paraId="735C7AAA" w14:textId="3A1A1E82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sastavlja financijske izvještaje i tumači ih nadležnima,</w:t>
      </w:r>
    </w:p>
    <w:p w14:paraId="3DDAC4C4" w14:textId="0BE88348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vodi financijsko knjigovodstvo i odgovara za uredno knjiženje financijskog poslovanja,</w:t>
      </w:r>
    </w:p>
    <w:p w14:paraId="0CBB7A88" w14:textId="2EBAD9F0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kontrolira financijsku dokumentaciju, kontiranje, knjiženje, usklađivanje financijskih dokumenata,</w:t>
      </w:r>
    </w:p>
    <w:p w14:paraId="0F587964" w14:textId="43D33690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izrađuje financijsko-planske analize poslovanja Dvora Trakošćan</w:t>
      </w:r>
    </w:p>
    <w:p w14:paraId="5035BDD4" w14:textId="0A34E185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sastavlja periodične obračune i završne račune, odgovara za točnost, ispravnost i predaju na vrijeme,</w:t>
      </w:r>
    </w:p>
    <w:p w14:paraId="38C05950" w14:textId="3A6AE4F8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izrađuje financijske izvještaje za tijela državne uprave, banku i sl.,</w:t>
      </w:r>
    </w:p>
    <w:p w14:paraId="462F3019" w14:textId="4EA6EB22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surađuje s bankom i Financijskom agencijom,</w:t>
      </w:r>
    </w:p>
    <w:p w14:paraId="1B55075A" w14:textId="6A8BA80F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iz područja knjigovodstva vodi pomoćnu evidenciju i brigu o svrsishodnom (namjenskom) trošenju sredstava prema odobrenom financijskom planu,</w:t>
      </w:r>
    </w:p>
    <w:p w14:paraId="2807BA20" w14:textId="4B6E3DB9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obavlja nadzor financijskog, materijalnog i blagajničkog poslovanja, </w:t>
      </w:r>
    </w:p>
    <w:p w14:paraId="4B7C1A77" w14:textId="1DA53080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usklađuje analitičke evidencije s financijskim knjigovodstvom,</w:t>
      </w:r>
    </w:p>
    <w:p w14:paraId="731033F3" w14:textId="3E609DB2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sastavlja godišnju i polugodišnju bruto bilancu,</w:t>
      </w:r>
    </w:p>
    <w:p w14:paraId="4FA5E09F" w14:textId="486BCACB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izrađuje izvješće o mjesečnim troškovima,</w:t>
      </w:r>
    </w:p>
    <w:p w14:paraId="29A70A9B" w14:textId="0B61883D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prati naplatu potraživanja i dugovanja Muzeja,</w:t>
      </w:r>
    </w:p>
    <w:p w14:paraId="084EA3CB" w14:textId="19F156C4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obavještava ravnatelja i Upravno vijeće o financijskom stanju i poslovanju,</w:t>
      </w:r>
    </w:p>
    <w:p w14:paraId="4BEE6129" w14:textId="7165C338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brine o točnom obračunu i izvršenju obveza prema zakonskim propisima,</w:t>
      </w:r>
    </w:p>
    <w:p w14:paraId="13124780" w14:textId="441B0CF0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koordinira rad s Inventarnom komisijom kod godišnje inventarizacije imovine Muzeja,</w:t>
      </w:r>
    </w:p>
    <w:p w14:paraId="3F4DB8AA" w14:textId="1D67340F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sudjeluje u izradi Financijskog plana Muzeja,</w:t>
      </w:r>
    </w:p>
    <w:p w14:paraId="23B23052" w14:textId="3AA2B785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izrađuje financijske izvještaje o izložbama i drugim aktivnostima Muzeja,</w:t>
      </w:r>
    </w:p>
    <w:p w14:paraId="05F4761C" w14:textId="0820805A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vodi brigu o arhiviranju, odlaganju i ovjeravanju poslovnih financijskih dokumenata,</w:t>
      </w:r>
    </w:p>
    <w:p w14:paraId="0E63CC1E" w14:textId="386D6621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vodi potrebnu korespondenciju u vezi s poslovima računovodstva,</w:t>
      </w:r>
    </w:p>
    <w:p w14:paraId="259A5A5D" w14:textId="3FA25B14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lastRenderedPageBreak/>
        <w:t>surađuje u sastavljanju Pravilnika ukoliko se u njima reguliraju pitanja iz  područja računovodstva,</w:t>
      </w:r>
    </w:p>
    <w:p w14:paraId="2D8975DB" w14:textId="0160D49E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predlaže mjere za unapređenje poslovanja,</w:t>
      </w:r>
    </w:p>
    <w:p w14:paraId="0D7B24C2" w14:textId="18A33468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kontaktira sa strankama i suradnicima u materijalno-financijskom poslovanju,</w:t>
      </w:r>
    </w:p>
    <w:p w14:paraId="483DE3EB" w14:textId="4C9DA1E7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prati zakone, financijske propise, polazi seminare i savjetovanja iz područja knjigovodstva.</w:t>
      </w:r>
    </w:p>
    <w:p w14:paraId="095D861E" w14:textId="2CAA140C" w:rsidR="003960C0" w:rsidRPr="00D26B93" w:rsidRDefault="003960C0" w:rsidP="003960C0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obavlja i ostale poslove po izravnom nalogu ravnatelja.</w:t>
      </w:r>
    </w:p>
    <w:p w14:paraId="64E8832C" w14:textId="77777777" w:rsidR="003960C0" w:rsidRPr="00D26B93" w:rsidRDefault="003960C0" w:rsidP="003960C0">
      <w:pPr>
        <w:rPr>
          <w:rFonts w:ascii="Silka" w:hAnsi="Silka"/>
          <w:sz w:val="20"/>
          <w:szCs w:val="20"/>
        </w:rPr>
      </w:pPr>
    </w:p>
    <w:p w14:paraId="4B93AE47" w14:textId="6DEDF6B5" w:rsidR="00436017" w:rsidRPr="00D26B93" w:rsidRDefault="00436017" w:rsidP="00436017">
      <w:p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Za radno mjesto Voditelj računovodstva – Voditelj ustrojstvene jedinice II. vrste kandidati su obvezni</w:t>
      </w:r>
      <w:r w:rsidR="003D466F" w:rsidRPr="00D26B93">
        <w:rPr>
          <w:rFonts w:ascii="Silka" w:hAnsi="Silka"/>
          <w:sz w:val="20"/>
          <w:szCs w:val="20"/>
        </w:rPr>
        <w:t xml:space="preserve"> dostaviti</w:t>
      </w:r>
      <w:r w:rsidR="0045324D" w:rsidRPr="00D26B93">
        <w:rPr>
          <w:rFonts w:ascii="Silka" w:hAnsi="Silka"/>
          <w:sz w:val="20"/>
          <w:szCs w:val="20"/>
        </w:rPr>
        <w:t>:</w:t>
      </w:r>
    </w:p>
    <w:p w14:paraId="1C69D232" w14:textId="08E7B192" w:rsidR="0045324D" w:rsidRPr="00D26B93" w:rsidRDefault="0045324D" w:rsidP="0045324D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potpisanu prijavu (u slobodnoj formi)</w:t>
      </w:r>
    </w:p>
    <w:p w14:paraId="1E4C2F0B" w14:textId="395C13A1" w:rsidR="00436017" w:rsidRPr="00D26B93" w:rsidRDefault="00436017" w:rsidP="00436017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životopis</w:t>
      </w:r>
    </w:p>
    <w:p w14:paraId="6BB58E56" w14:textId="144A41B6" w:rsidR="00436017" w:rsidRPr="00D26B93" w:rsidRDefault="00436017" w:rsidP="00436017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stečenoj stručnoj spremi (preslika diplome)</w:t>
      </w:r>
    </w:p>
    <w:p w14:paraId="2F22752D" w14:textId="58D748FE" w:rsidR="00436017" w:rsidRPr="00D26B93" w:rsidRDefault="00436017" w:rsidP="00436017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državljanstvu (preslika domovnice ili osobne iskaznice)</w:t>
      </w:r>
    </w:p>
    <w:p w14:paraId="1E5EFF25" w14:textId="25E61955" w:rsidR="00436017" w:rsidRPr="00D26B93" w:rsidRDefault="00436017" w:rsidP="00436017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podatke o ukupnom radnom stažu (ispis elektroničkog zapisa podataka HZMO-a ili potvrda o podacima evidentiranim u matičnoj evidenciji HZMO-a ne stariji od 30 dana od dana objave ovog javnog natječaja)</w:t>
      </w:r>
    </w:p>
    <w:p w14:paraId="3D6EE49D" w14:textId="3B61AC39" w:rsidR="00436017" w:rsidRPr="00D26B93" w:rsidRDefault="00436017" w:rsidP="00436017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dokaz o radnom iskustvu na odgovarajućim poslovima u trajanju od </w:t>
      </w:r>
      <w:r w:rsidR="00C828EA" w:rsidRPr="00D26B93">
        <w:rPr>
          <w:rFonts w:ascii="Silka" w:hAnsi="Silka"/>
          <w:sz w:val="20"/>
          <w:szCs w:val="20"/>
        </w:rPr>
        <w:t>2</w:t>
      </w:r>
      <w:r w:rsidRPr="00D26B93">
        <w:rPr>
          <w:rFonts w:ascii="Silka" w:hAnsi="Silka"/>
          <w:sz w:val="20"/>
          <w:szCs w:val="20"/>
        </w:rPr>
        <w:t xml:space="preserve"> godine (ugovor o radu, potvrda poslodavca, rješenje, izjava ili drugi dokaz iz kojega je vidljivo na kojim poslovima je kandidat/kandidatkinja radio/la)</w:t>
      </w:r>
    </w:p>
    <w:p w14:paraId="62454163" w14:textId="53673263" w:rsidR="00436017" w:rsidRPr="00D26B93" w:rsidRDefault="00436017" w:rsidP="00436017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dokaz o </w:t>
      </w:r>
      <w:r w:rsidR="00C828EA" w:rsidRPr="00D26B93">
        <w:rPr>
          <w:rFonts w:ascii="Silka" w:hAnsi="Silka"/>
          <w:sz w:val="20"/>
          <w:szCs w:val="20"/>
        </w:rPr>
        <w:t>poznava</w:t>
      </w:r>
      <w:r w:rsidRPr="00D26B93">
        <w:rPr>
          <w:rFonts w:ascii="Silka" w:hAnsi="Silka"/>
          <w:sz w:val="20"/>
          <w:szCs w:val="20"/>
        </w:rPr>
        <w:t>nju najmanje jednog stranog svjetskog jezika (preslika odgovarajuće potvrde,  uvjerenja škole za strane jezike ili preslika svjedodžbe srednje škole ili preslika indeksa fakulteta ili preslika dopunske isprave o studiju, izjava i sl.)</w:t>
      </w:r>
    </w:p>
    <w:p w14:paraId="4B6BC9A4" w14:textId="1A86C5B8" w:rsidR="00C828EA" w:rsidRPr="00D26B93" w:rsidRDefault="00C828EA" w:rsidP="00C828EA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poznavanju rada na računalu (preslika odgovarajuće potvrde, uvjerenja odgovarajuće škole, ili preslika svjedodžbe srednje škole, ili preslika indeksa fakulteta ili preslika dopunske isprave o studiju ili vlastoručno potpisana izjava o poznavanju rada na računalu)</w:t>
      </w:r>
    </w:p>
    <w:p w14:paraId="15EA5174" w14:textId="0B1C492E" w:rsidR="00436017" w:rsidRPr="00D26B93" w:rsidRDefault="00436017" w:rsidP="00436017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uvjerenje nadležnog suda da se protiv kandidata ne vodi kazneni postupak (ne starije od 30 dana od dana objave ovog javnog natječaja)</w:t>
      </w:r>
    </w:p>
    <w:p w14:paraId="11179AB2" w14:textId="6D693A43" w:rsidR="00436017" w:rsidRPr="00D26B93" w:rsidRDefault="00436017" w:rsidP="00436017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presliku vozačke dozvole</w:t>
      </w:r>
    </w:p>
    <w:p w14:paraId="362337F1" w14:textId="77777777" w:rsidR="006B3EAB" w:rsidRPr="00D26B93" w:rsidRDefault="006B3EAB" w:rsidP="00436017">
      <w:pPr>
        <w:pStyle w:val="Odlomakpopisa"/>
        <w:ind w:left="1440"/>
        <w:rPr>
          <w:rFonts w:ascii="Silka" w:hAnsi="Silka"/>
          <w:sz w:val="20"/>
          <w:szCs w:val="20"/>
        </w:rPr>
      </w:pPr>
    </w:p>
    <w:p w14:paraId="22C28658" w14:textId="43050658" w:rsidR="006B3EAB" w:rsidRPr="00D26B93" w:rsidRDefault="006B3EAB" w:rsidP="006B3EAB">
      <w:pPr>
        <w:pStyle w:val="Odlomakpopisa"/>
        <w:rPr>
          <w:rFonts w:ascii="Silka" w:hAnsi="Silka"/>
          <w:b/>
          <w:bCs/>
          <w:sz w:val="20"/>
          <w:szCs w:val="20"/>
        </w:rPr>
      </w:pPr>
      <w:r w:rsidRPr="00D26B93">
        <w:rPr>
          <w:rFonts w:ascii="Silka" w:hAnsi="Silka"/>
          <w:b/>
          <w:bCs/>
          <w:sz w:val="20"/>
          <w:szCs w:val="20"/>
        </w:rPr>
        <w:t>2. VODITELJ</w:t>
      </w:r>
      <w:r w:rsidR="00F42C99" w:rsidRPr="00D26B93">
        <w:rPr>
          <w:rFonts w:ascii="Silka" w:hAnsi="Silka"/>
          <w:b/>
          <w:bCs/>
          <w:sz w:val="20"/>
          <w:szCs w:val="20"/>
        </w:rPr>
        <w:t>/ICA</w:t>
      </w:r>
      <w:r w:rsidRPr="00D26B93">
        <w:rPr>
          <w:rFonts w:ascii="Silka" w:hAnsi="Silka"/>
          <w:b/>
          <w:bCs/>
          <w:sz w:val="20"/>
          <w:szCs w:val="20"/>
        </w:rPr>
        <w:t xml:space="preserve"> USTROJSTVENE JEDINICE ODJELA OPĆIH POSLOVA</w:t>
      </w:r>
    </w:p>
    <w:p w14:paraId="1BA8B078" w14:textId="77777777" w:rsidR="006B3EAB" w:rsidRPr="00D26B93" w:rsidRDefault="006B3EAB" w:rsidP="006B3EAB">
      <w:pPr>
        <w:pStyle w:val="Odlomakpopisa"/>
        <w:rPr>
          <w:rFonts w:ascii="Silka" w:hAnsi="Silka"/>
          <w:sz w:val="20"/>
          <w:szCs w:val="20"/>
        </w:rPr>
      </w:pPr>
    </w:p>
    <w:p w14:paraId="31869E8C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1 izvršitelj (m/ž) na određeno vrijeme kao zamjena za privremeno odsutnog zaposlenika  – probni rad u trajanju od 6 mjeseci</w:t>
      </w:r>
    </w:p>
    <w:p w14:paraId="147D281F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puno radno vrijeme</w:t>
      </w:r>
    </w:p>
    <w:p w14:paraId="2078D6C6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uvjeti:</w:t>
      </w:r>
    </w:p>
    <w:p w14:paraId="56D43588" w14:textId="77777777" w:rsidR="006B3EAB" w:rsidRPr="00D26B93" w:rsidRDefault="006B3EAB" w:rsidP="006B3EAB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stečeno muzejsko zvanje viši kustos prema Pravilniku o stručnim muzejskim zvanjima i drugim zvanjima u muzejskoj djelatnosti te uvjetima i načinu njihova stjecanja</w:t>
      </w:r>
    </w:p>
    <w:p w14:paraId="261686D0" w14:textId="77777777" w:rsidR="006B3EAB" w:rsidRPr="00D26B93" w:rsidRDefault="006B3EAB" w:rsidP="006B3EAB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najmanje 4 godine radnog iskustva na istim ili sličnim poslovima</w:t>
      </w:r>
    </w:p>
    <w:p w14:paraId="493E9C53" w14:textId="77777777" w:rsidR="006B3EAB" w:rsidRPr="00D26B93" w:rsidRDefault="006B3EAB" w:rsidP="006B3EAB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znanje najmanje jednog stranog svjetskog jezika,</w:t>
      </w:r>
    </w:p>
    <w:p w14:paraId="01FFEFED" w14:textId="77777777" w:rsidR="006B3EAB" w:rsidRPr="00D26B93" w:rsidRDefault="006B3EAB" w:rsidP="006B3EAB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vozačka dozvola B kategorije,</w:t>
      </w:r>
    </w:p>
    <w:p w14:paraId="52A40D6B" w14:textId="77777777" w:rsidR="006B3EAB" w:rsidRPr="00D26B93" w:rsidRDefault="006B3EAB" w:rsidP="006B3EAB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znanje rada na računalu i muzejskoj bazi podataka</w:t>
      </w:r>
    </w:p>
    <w:p w14:paraId="7AA3B629" w14:textId="77777777" w:rsidR="006B3EAB" w:rsidRPr="00D26B93" w:rsidRDefault="006B3EAB" w:rsidP="006B3EAB">
      <w:p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Opis poslova:</w:t>
      </w:r>
    </w:p>
    <w:p w14:paraId="75903023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organizira i vodi rad odjela </w:t>
      </w:r>
    </w:p>
    <w:p w14:paraId="3793A8A0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prati i usklađuje primjenu svih zakonskih odredbi vezanih uz muzejsku djelatnost i zaštitu kulturne baštine i zaštitu prirode</w:t>
      </w:r>
    </w:p>
    <w:p w14:paraId="36B8C9FB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predlaže ravnatelju poboljšanja u poslovanju svog odjela</w:t>
      </w:r>
    </w:p>
    <w:p w14:paraId="6A298370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objedinjuje prijedloge stručnih zaposlenika za godišnji program rada</w:t>
      </w:r>
    </w:p>
    <w:p w14:paraId="55A4570C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objedinjuje izvješća svog odjela za godišnji izvještaj o radu</w:t>
      </w:r>
    </w:p>
    <w:p w14:paraId="1CAC4EC3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obavlja sve poslove koje obavlja kustos, a uz to još i sljedeće:</w:t>
      </w:r>
    </w:p>
    <w:p w14:paraId="19565BCB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lastRenderedPageBreak/>
        <w:t>koordinira rad s drugim kustosima zbirki i odjelima na pripremi svih muzejskih programa i aktivnosti,</w:t>
      </w:r>
    </w:p>
    <w:p w14:paraId="210C4321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inicira i provodi projekte koji doprinose napretku djelatnosti Muzeja u cjelini,</w:t>
      </w:r>
    </w:p>
    <w:p w14:paraId="6E780E4B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sudjeluje u izradi prijedloga razvojnih koncepcija i aktivnosti Muzeja i provodi poslove na njihovoj implementaciji,</w:t>
      </w:r>
    </w:p>
    <w:p w14:paraId="0EC95420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prenošenjem stručnog znanja doprinosi obrazovanju i usavršavanju mladih stručnjaka u Muzeju,</w:t>
      </w:r>
    </w:p>
    <w:p w14:paraId="5CAD1349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odgovara za stanje zbirki za koje je zadužen i za točnost podataka u pripadajućoj dokumentaciji</w:t>
      </w:r>
    </w:p>
    <w:p w14:paraId="76C9B22E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prati i koordinira potrebe vezane uz održavanje objekata i površina muzeja</w:t>
      </w:r>
    </w:p>
    <w:p w14:paraId="32C586AC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koordinira i inicira programske aktivnosti oko jezera i u park-šumi</w:t>
      </w:r>
    </w:p>
    <w:p w14:paraId="5ECC46FB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koordinira turistička i sportska događanja na području kojima upravlja muzej</w:t>
      </w:r>
    </w:p>
    <w:p w14:paraId="5DCBE47F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nadgleda pravovremeno izvršavanje obaveza vezanih uz nekretnine i okoliš muzeja</w:t>
      </w:r>
    </w:p>
    <w:p w14:paraId="7209C9C1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nadgleda primjenu propisa vezanih uz rukovanje strojevima i sustavima</w:t>
      </w:r>
    </w:p>
    <w:p w14:paraId="7C8DE759" w14:textId="77777777" w:rsidR="006B3EAB" w:rsidRPr="00D26B93" w:rsidRDefault="006B3EAB" w:rsidP="006B3EAB">
      <w:p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Za radno mjesto VODITELJ USTROJSTVENE JEDINICE ODJELA OPĆIH POSLOVA kandidati su obvezni dostaviti:</w:t>
      </w:r>
    </w:p>
    <w:p w14:paraId="6AF13372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potpisanu prijavu (u slobodnoj formi)</w:t>
      </w:r>
    </w:p>
    <w:p w14:paraId="424F8ED4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životopis</w:t>
      </w:r>
    </w:p>
    <w:p w14:paraId="012742F2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stečenoj stručnoj spremi (preslika diplome)</w:t>
      </w:r>
    </w:p>
    <w:p w14:paraId="5A3FEEEA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državljanstvu (preslika domovnice ili osobne iskaznice)</w:t>
      </w:r>
    </w:p>
    <w:p w14:paraId="61BD7F44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podatke o ukupnom radnom stažu (ispis elektroničkog zapisa podataka HZMO-a ili potvrda o podacima evidentiranim u matičnoj evidenciji HZMO-a ne stariji od 30 dana od dana objave ovog javnog natječaja)</w:t>
      </w:r>
    </w:p>
    <w:p w14:paraId="3DC84D76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radnom iskustvu na odgovarajućim poslovima u trajanju od 4 godine (ugovor o radu, potvrda poslodavca, rješenje, izjava ili drugi dokaz iz kojega je vidljivo na kojim poslovima je kandidat/kandidatkinja radio/la)</w:t>
      </w:r>
    </w:p>
    <w:p w14:paraId="48508813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poznavanju najmanje jednog stranog svjetskog jezika (preslika odgovarajuće potvrde,  uvjerenja škole za strane jezike ili preslika svjedodžbe srednje škole ili preslika indeksa fakulteta ili preslika dopunske isprave o studiju, izjava i sl.)</w:t>
      </w:r>
    </w:p>
    <w:p w14:paraId="5481236F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poznavanju rada na računalu (preslika odgovarajuće potvrde, uvjerenja odgovarajuće škole, ili preslika svjedodžbe srednje škole, ili preslika indeksa fakulteta ili preslika dopunske isprave o studiju ili vlastoručno potpisana izjava o poznavanju rada na računalu)</w:t>
      </w:r>
    </w:p>
    <w:p w14:paraId="79392DB1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uvjerenje nadležnog suda da se protiv kandidata ne vodi kazneni postupak (ne starije od 30 dana od dana objave ovog javnog natječaja)</w:t>
      </w:r>
    </w:p>
    <w:p w14:paraId="219ACD5F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presliku vozačke dozvole</w:t>
      </w:r>
    </w:p>
    <w:p w14:paraId="4AC588E8" w14:textId="77777777" w:rsidR="006B3EAB" w:rsidRPr="00D26B93" w:rsidRDefault="006B3EAB" w:rsidP="006B3EAB">
      <w:pPr>
        <w:pStyle w:val="Odlomakpopisa"/>
        <w:ind w:left="1440"/>
        <w:rPr>
          <w:rFonts w:ascii="Silka" w:hAnsi="Silka"/>
          <w:sz w:val="20"/>
          <w:szCs w:val="20"/>
        </w:rPr>
      </w:pPr>
    </w:p>
    <w:p w14:paraId="12DC66AF" w14:textId="68B09812" w:rsidR="006B3EAB" w:rsidRPr="00D26B93" w:rsidRDefault="006B3EAB" w:rsidP="006B3EAB">
      <w:pPr>
        <w:pStyle w:val="Odlomakpopisa"/>
        <w:rPr>
          <w:rFonts w:ascii="Silka" w:hAnsi="Silka"/>
          <w:b/>
          <w:bCs/>
          <w:sz w:val="20"/>
          <w:szCs w:val="20"/>
        </w:rPr>
      </w:pPr>
      <w:r w:rsidRPr="00D26B93">
        <w:rPr>
          <w:rFonts w:ascii="Silka" w:hAnsi="Silka"/>
          <w:b/>
          <w:bCs/>
          <w:sz w:val="20"/>
          <w:szCs w:val="20"/>
        </w:rPr>
        <w:t>3. VODITELJA</w:t>
      </w:r>
      <w:r w:rsidR="00C313F6" w:rsidRPr="00D26B93">
        <w:rPr>
          <w:rFonts w:ascii="Silka" w:hAnsi="Silka"/>
          <w:b/>
          <w:bCs/>
          <w:sz w:val="20"/>
          <w:szCs w:val="20"/>
        </w:rPr>
        <w:t>/ICA</w:t>
      </w:r>
      <w:r w:rsidRPr="00D26B93">
        <w:rPr>
          <w:rFonts w:ascii="Silka" w:hAnsi="Silka"/>
          <w:b/>
          <w:bCs/>
          <w:sz w:val="20"/>
          <w:szCs w:val="20"/>
        </w:rPr>
        <w:t xml:space="preserve"> USTROJSTVENE JEDINICE ODJELA STRUČNO-MUZEOLOŠKIH POSLOVA</w:t>
      </w:r>
    </w:p>
    <w:p w14:paraId="1D9886F7" w14:textId="77777777" w:rsidR="006B3EAB" w:rsidRPr="00D26B93" w:rsidRDefault="006B3EAB" w:rsidP="006B3EAB">
      <w:pPr>
        <w:pStyle w:val="Odlomakpopisa"/>
        <w:rPr>
          <w:rFonts w:ascii="Silka" w:hAnsi="Silka"/>
          <w:sz w:val="20"/>
          <w:szCs w:val="20"/>
        </w:rPr>
      </w:pPr>
    </w:p>
    <w:p w14:paraId="2C5C137A" w14:textId="7C7953AF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1 izvršitelj (m/ž) na određeno vrijeme kao zamjena za privremeno odsutne zaposle</w:t>
      </w:r>
      <w:r w:rsidR="00B5428F" w:rsidRPr="00D26B93">
        <w:rPr>
          <w:rFonts w:ascii="Silka" w:hAnsi="Silka"/>
          <w:sz w:val="20"/>
          <w:szCs w:val="20"/>
        </w:rPr>
        <w:t>nice</w:t>
      </w:r>
      <w:r w:rsidRPr="00D26B93">
        <w:rPr>
          <w:rFonts w:ascii="Silka" w:hAnsi="Silka"/>
          <w:sz w:val="20"/>
          <w:szCs w:val="20"/>
        </w:rPr>
        <w:t xml:space="preserve">  – probni rad u trajanju od 6 mjeseci</w:t>
      </w:r>
    </w:p>
    <w:p w14:paraId="6364093C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puno radno vrijeme</w:t>
      </w:r>
    </w:p>
    <w:p w14:paraId="0FC31B71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uvjeti:</w:t>
      </w:r>
    </w:p>
    <w:p w14:paraId="4B006CF5" w14:textId="77777777" w:rsidR="006B3EAB" w:rsidRPr="00D26B93" w:rsidRDefault="006B3EAB" w:rsidP="006B3EAB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završen sveučilišni diplomski studij ili sveučilišni integrirani prijediplomski i diplomski studij ili stručni diplomski studij ili s njim izjednačen studij – društvenog ili humanističkog smjera (povijest, povijest umjetnosti, </w:t>
      </w:r>
      <w:proofErr w:type="spellStart"/>
      <w:r w:rsidRPr="00D26B93">
        <w:rPr>
          <w:rFonts w:ascii="Silka" w:hAnsi="Silka"/>
          <w:sz w:val="20"/>
          <w:szCs w:val="20"/>
        </w:rPr>
        <w:t>muzeologija</w:t>
      </w:r>
      <w:proofErr w:type="spellEnd"/>
      <w:r w:rsidRPr="00D26B93">
        <w:rPr>
          <w:rFonts w:ascii="Silka" w:hAnsi="Silka"/>
          <w:sz w:val="20"/>
          <w:szCs w:val="20"/>
        </w:rPr>
        <w:t>, etnologija i antropologija)</w:t>
      </w:r>
    </w:p>
    <w:p w14:paraId="6A60C19A" w14:textId="77777777" w:rsidR="006B3EAB" w:rsidRPr="00D26B93" w:rsidRDefault="006B3EAB" w:rsidP="006B3EAB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stečeno muzejsko zvanje kustos prema Pravilniku o stručnim muzejskim zvanjima i drugim zvanjima u muzejskoj djelatnosti te uvjetima i načinu njihova stjecanja(„Narodne novine“, broj 104/19) </w:t>
      </w:r>
    </w:p>
    <w:p w14:paraId="1CF01F8B" w14:textId="77777777" w:rsidR="006B3EAB" w:rsidRPr="00D26B93" w:rsidRDefault="006B3EAB" w:rsidP="006B3EAB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najmanje 4 godine radnog iskustva</w:t>
      </w:r>
    </w:p>
    <w:p w14:paraId="42F6CEDE" w14:textId="77777777" w:rsidR="006B3EAB" w:rsidRPr="00D26B93" w:rsidRDefault="006B3EAB" w:rsidP="006B3EAB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znanje najmanje jednog stranog svjetskog jezika,</w:t>
      </w:r>
    </w:p>
    <w:p w14:paraId="116AFD68" w14:textId="77777777" w:rsidR="006B3EAB" w:rsidRPr="00D26B93" w:rsidRDefault="006B3EAB" w:rsidP="006B3EAB">
      <w:pPr>
        <w:pStyle w:val="Odlomakpopisa"/>
        <w:numPr>
          <w:ilvl w:val="1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znanje rada na računalu i muzejskoj bazi podataka.</w:t>
      </w:r>
    </w:p>
    <w:p w14:paraId="508841B1" w14:textId="77777777" w:rsidR="006B3EAB" w:rsidRPr="00D26B93" w:rsidRDefault="006B3EAB" w:rsidP="006B3EAB">
      <w:p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lastRenderedPageBreak/>
        <w:t>Opis poslova:</w:t>
      </w:r>
    </w:p>
    <w:p w14:paraId="164D0503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organizira i vodi rad odjela </w:t>
      </w:r>
    </w:p>
    <w:p w14:paraId="23C5F22C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prati i usklađuje primjenu svih zakonskih odredbi vezanih uz muzejsku djelatnost i zaštitu kulturne baštine</w:t>
      </w:r>
    </w:p>
    <w:p w14:paraId="7BE850A8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predlaže ravnatelju poboljšanja u poslovanju svog odjela</w:t>
      </w:r>
    </w:p>
    <w:p w14:paraId="1A6B3299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objedinjuje prijedloge stručnih zaposlenika za godišnji program rada</w:t>
      </w:r>
    </w:p>
    <w:p w14:paraId="1D80CAE9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objedinjuje izvješća svog odjela za godišnji izvještaj o radu</w:t>
      </w:r>
    </w:p>
    <w:p w14:paraId="70F51061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ustrojava i obavlja cjelovitu stručnu obradu muzejske građe putem primarne, sekundarne i tercijarne dokumentacije</w:t>
      </w:r>
    </w:p>
    <w:p w14:paraId="04823AE0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koordinira rad kustosa i konzervatora, radi na muzejskoj građi i inventarizaciji u muzejskoj bazi podataka, popunjava zbirke temeljem razrađenog plana, vodi svu propisanu dokumentaciju te prati i ažurira sve promjene u zbirci kroz navedenu dokumentaciju, obavlja revizije fundusa zbirke prema odredbama Zakona o muzejima, vodi brigu o stanju depoa i provodi kontrolu ulaza i izlaza predmeta</w:t>
      </w:r>
    </w:p>
    <w:p w14:paraId="13194A91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odgovara za stanje zbirki za koje je zadužen i za točnost podataka u pripadajućoj dokumentaciji</w:t>
      </w:r>
    </w:p>
    <w:p w14:paraId="4C4E5013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priprema prijedloge za strateške dokumente vezane uz sabiranje muzejske građe i njezinu zaštitu</w:t>
      </w:r>
    </w:p>
    <w:p w14:paraId="7362D9F7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sudjeluje u stručnom, istraživačkom i znanstvenom radu Muzeja prema uputama ravnatelja i samostalno,</w:t>
      </w:r>
    </w:p>
    <w:p w14:paraId="3250DC9B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vodi evidenciju posudbi građe i dokumentacije</w:t>
      </w:r>
    </w:p>
    <w:p w14:paraId="632BF428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priprema inventarne knjige svih zbirki za njihovu trajnu zaštitu na mikrofilmovima i ostalim medijima i predlaže njihovu primjenu u skladu s nacionalnim i međunarodnim dokumentacijskim normama,</w:t>
      </w:r>
    </w:p>
    <w:p w14:paraId="2842982C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vodi brigu o čuvanju podataka na odgovarajućim medijima i mogućnosti njihovog čitanja putem osiguranja potrebne opreme,</w:t>
      </w:r>
    </w:p>
    <w:p w14:paraId="1DD48A35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izrađuje planove, koncepcije i scenarije s tekstovima za stalne i tematske izložbe, radionice, događanja i ostale aktivnosti Muzeja,</w:t>
      </w:r>
    </w:p>
    <w:p w14:paraId="7DC6CBE5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surađuje s drugim muzejima u rješavanju svih općih i posebnih </w:t>
      </w:r>
      <w:proofErr w:type="spellStart"/>
      <w:r w:rsidRPr="00D26B93">
        <w:rPr>
          <w:rFonts w:ascii="Silka" w:hAnsi="Silka"/>
          <w:sz w:val="20"/>
          <w:szCs w:val="20"/>
        </w:rPr>
        <w:t>muzeoloških</w:t>
      </w:r>
      <w:proofErr w:type="spellEnd"/>
      <w:r w:rsidRPr="00D26B93">
        <w:rPr>
          <w:rFonts w:ascii="Silka" w:hAnsi="Silka"/>
          <w:sz w:val="20"/>
          <w:szCs w:val="20"/>
        </w:rPr>
        <w:t xml:space="preserve"> i stručnih pitanja te s drugim srodnim ustanovama iz područja kulture prema potrebi,</w:t>
      </w:r>
    </w:p>
    <w:p w14:paraId="4E891CAE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sudjeluje i stručnim komisijama, u sastavljanju elaborata i ekspertiza prema potrebama, uključujući ona na trajnoj i/ili privremenoj pohrani,</w:t>
      </w:r>
    </w:p>
    <w:p w14:paraId="7D1E2F3A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dostavlja stručne i znanstvene podatke zainteresiranim osobama i ustanovama po odobrenju ravnatelja, </w:t>
      </w:r>
    </w:p>
    <w:p w14:paraId="0A06B31E" w14:textId="77777777" w:rsidR="006B3EAB" w:rsidRPr="00D26B93" w:rsidRDefault="006B3EAB" w:rsidP="006B3EAB">
      <w:pPr>
        <w:pStyle w:val="Odlomakpopisa"/>
        <w:numPr>
          <w:ilvl w:val="0"/>
          <w:numId w:val="18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obavlja i druge poslove po nalogu ravnatelja</w:t>
      </w:r>
    </w:p>
    <w:p w14:paraId="3E1240DE" w14:textId="77777777" w:rsidR="006B3EAB" w:rsidRPr="00D26B93" w:rsidRDefault="006B3EAB" w:rsidP="006B3EAB">
      <w:p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Za radno mjesto VODITELJA USTROJSTVENE JEDINICE ODJELA STRUČNO-MUZEOLOŠKIH POSLOVA kandidati su obvezni dostaviti:</w:t>
      </w:r>
    </w:p>
    <w:p w14:paraId="5D4F5C9D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potpisanu prijavu (u slobodnoj formi)</w:t>
      </w:r>
    </w:p>
    <w:p w14:paraId="48A0D651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životopis</w:t>
      </w:r>
    </w:p>
    <w:p w14:paraId="5D4AAEC0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stečenoj stručnoj spremi (preslika diplome)</w:t>
      </w:r>
    </w:p>
    <w:p w14:paraId="151EE6FA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državljanstvu (preslika domovnice ili osobne iskaznice)</w:t>
      </w:r>
    </w:p>
    <w:p w14:paraId="5D8FB586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podatke o ukupnom radnom stažu (ispis elektroničkog zapisa podataka HZMO-a ili potvrda o podacima evidentiranim u matičnoj evidenciji HZMO-a ne stariji od 30 dana od dana objave ovog javnog natječaja)</w:t>
      </w:r>
    </w:p>
    <w:p w14:paraId="6D33B210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radnom iskustvu na odgovarajućim poslovima u trajanju od 4 godine (ugovor o radu, potvrda poslodavca, rješenje, izjava ili drugi dokaz iz kojega je vidljivo na kojim poslovima je kandidat/kandidatkinja radio/la)</w:t>
      </w:r>
    </w:p>
    <w:p w14:paraId="73430E97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dokaz o poznavanju najmanje jednog stranog svjetskog jezika (preslika odgovarajuće potvrde,  uvjerenja škole za strane jezike ili preslika svjedodžbe srednje škole ili preslika indeksa fakulteta ili preslika dopunske isprave o studiju, izjava i sl.)</w:t>
      </w:r>
    </w:p>
    <w:p w14:paraId="6E939D94" w14:textId="77777777" w:rsidR="006B3EAB" w:rsidRPr="00D26B93" w:rsidRDefault="006B3EAB" w:rsidP="006B3EAB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dokaz o poznavanju rada na računalu (preslika odgovarajuće potvrde, uvjerenja odgovarajuće škole, ili preslika svjedodžbe srednje škole, ili preslika indeksa </w:t>
      </w:r>
      <w:r w:rsidRPr="00D26B93">
        <w:rPr>
          <w:rFonts w:ascii="Silka" w:hAnsi="Silka"/>
          <w:sz w:val="20"/>
          <w:szCs w:val="20"/>
        </w:rPr>
        <w:lastRenderedPageBreak/>
        <w:t>fakulteta ili preslika dopunske isprave o studiju ili vlastoručno potpisana izjava o poznavanju rada na računalu)</w:t>
      </w:r>
    </w:p>
    <w:p w14:paraId="4A831B7E" w14:textId="36CB56FE" w:rsidR="006B3EAB" w:rsidRPr="00D54114" w:rsidRDefault="006B3EAB" w:rsidP="00D54114">
      <w:pPr>
        <w:pStyle w:val="Odlomakpopisa"/>
        <w:numPr>
          <w:ilvl w:val="0"/>
          <w:numId w:val="19"/>
        </w:num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uvjerenje nadležnog suda da se protiv kandidata ne vodi kazneni postupak (ne starije od 30 dana od dana objave ovog javnog natječaja)</w:t>
      </w:r>
    </w:p>
    <w:p w14:paraId="2935CECE" w14:textId="77777777" w:rsidR="00A71020" w:rsidRPr="00D26B93" w:rsidRDefault="00A71020" w:rsidP="00436017">
      <w:pPr>
        <w:pStyle w:val="Odlomakpopisa"/>
        <w:ind w:left="1440"/>
        <w:rPr>
          <w:rFonts w:ascii="Silka" w:hAnsi="Silka"/>
          <w:sz w:val="20"/>
          <w:szCs w:val="20"/>
        </w:rPr>
      </w:pPr>
    </w:p>
    <w:p w14:paraId="7F5F3E41" w14:textId="16A70F63" w:rsidR="005939F7" w:rsidRPr="00D26B93" w:rsidRDefault="00971EE7" w:rsidP="00B15D1A">
      <w:p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Planirani početak rada</w:t>
      </w:r>
      <w:r w:rsidR="00BE5943" w:rsidRPr="00D26B93">
        <w:rPr>
          <w:rFonts w:ascii="Silka" w:hAnsi="Silka"/>
          <w:sz w:val="20"/>
          <w:szCs w:val="20"/>
        </w:rPr>
        <w:t xml:space="preserve">: </w:t>
      </w:r>
      <w:r w:rsidR="0017045B" w:rsidRPr="00D26B93">
        <w:rPr>
          <w:rFonts w:ascii="Silka" w:hAnsi="Silka"/>
          <w:sz w:val="20"/>
          <w:szCs w:val="20"/>
        </w:rPr>
        <w:t>studeni</w:t>
      </w:r>
      <w:r w:rsidR="00BE5943" w:rsidRPr="00D26B93">
        <w:rPr>
          <w:rFonts w:ascii="Silka" w:hAnsi="Silka"/>
          <w:sz w:val="20"/>
          <w:szCs w:val="20"/>
        </w:rPr>
        <w:t xml:space="preserve"> 2026.</w:t>
      </w:r>
      <w:r w:rsidRPr="00D26B93">
        <w:rPr>
          <w:rFonts w:ascii="Silka" w:hAnsi="Silka"/>
          <w:sz w:val="20"/>
          <w:szCs w:val="20"/>
        </w:rPr>
        <w:t xml:space="preserve">   </w:t>
      </w:r>
    </w:p>
    <w:p w14:paraId="669D3F96" w14:textId="17FC857F" w:rsidR="005939F7" w:rsidRPr="00D26B93" w:rsidRDefault="005939F7" w:rsidP="00B15D1A">
      <w:p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Na natječaj se, pod jednakim uvjetima, imaju pravo javiti osobe oba spola. Pojmovi koji se koriste u ovom natječaju, a koji imaju rodni značaj, obuhvaćaju na jednak način i muški i ženski rod.</w:t>
      </w:r>
    </w:p>
    <w:p w14:paraId="7C82FFD0" w14:textId="77777777" w:rsidR="00A93EE3" w:rsidRPr="00D26B93" w:rsidRDefault="000763FB" w:rsidP="00B15D1A">
      <w:pPr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Urednom i potpunom prijavom smatra se prijava koja sadrži sve podatke i sve tražene priloge u natječaju. </w:t>
      </w:r>
    </w:p>
    <w:p w14:paraId="46767662" w14:textId="1205E162" w:rsidR="00A93EE3" w:rsidRPr="00D26B93" w:rsidRDefault="00A93EE3" w:rsidP="00A93EE3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Prijave se podnose u zatvorenoj omotnici, u roku od 8 (osam) dana o</w:t>
      </w:r>
      <w:r w:rsidR="00D704CB" w:rsidRPr="00D26B93">
        <w:rPr>
          <w:rFonts w:ascii="Silka" w:hAnsi="Silka"/>
          <w:sz w:val="20"/>
          <w:szCs w:val="20"/>
        </w:rPr>
        <w:t>d</w:t>
      </w:r>
      <w:r w:rsidRPr="00D26B93">
        <w:rPr>
          <w:rFonts w:ascii="Silka" w:hAnsi="Silka"/>
          <w:sz w:val="20"/>
          <w:szCs w:val="20"/>
        </w:rPr>
        <w:t xml:space="preserve"> dana objave natječaja, isključivo osobno ili poštom preporučenom pošiljkom na adresu:</w:t>
      </w:r>
    </w:p>
    <w:p w14:paraId="49A86E42" w14:textId="77777777" w:rsidR="00A93EE3" w:rsidRPr="00D26B93" w:rsidRDefault="00A93EE3" w:rsidP="00A93EE3">
      <w:pPr>
        <w:contextualSpacing/>
        <w:rPr>
          <w:rFonts w:ascii="Silka" w:hAnsi="Silka"/>
          <w:sz w:val="20"/>
          <w:szCs w:val="20"/>
        </w:rPr>
      </w:pPr>
    </w:p>
    <w:p w14:paraId="5D9ABFF4" w14:textId="77777777" w:rsidR="00A93EE3" w:rsidRPr="00D26B93" w:rsidRDefault="00A93EE3" w:rsidP="00A93EE3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Dvor Trakošćan</w:t>
      </w:r>
    </w:p>
    <w:p w14:paraId="14C2D5A6" w14:textId="77777777" w:rsidR="00A93EE3" w:rsidRPr="00D26B93" w:rsidRDefault="00A93EE3" w:rsidP="00A93EE3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Trakošćan 4,</w:t>
      </w:r>
    </w:p>
    <w:p w14:paraId="118B0B43" w14:textId="77777777" w:rsidR="00A93EE3" w:rsidRPr="00D26B93" w:rsidRDefault="00A93EE3" w:rsidP="00A93EE3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42250 Lepoglava</w:t>
      </w:r>
    </w:p>
    <w:p w14:paraId="1E3BC788" w14:textId="77777777" w:rsidR="00A93EE3" w:rsidRPr="00D26B93" w:rsidRDefault="00A93EE3" w:rsidP="00A93EE3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s naznakom:  </w:t>
      </w:r>
    </w:p>
    <w:p w14:paraId="66F0612A" w14:textId="2740CE3C" w:rsidR="000D3F2E" w:rsidRPr="00D26B93" w:rsidRDefault="00A93EE3" w:rsidP="000D3F2E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„ </w:t>
      </w:r>
      <w:r w:rsidR="000D3F2E" w:rsidRPr="00D26B93">
        <w:rPr>
          <w:rFonts w:ascii="Silka" w:hAnsi="Silka"/>
          <w:sz w:val="20"/>
          <w:szCs w:val="20"/>
        </w:rPr>
        <w:t xml:space="preserve">JAVNI NATJEČAJ ZA RADNO MJESTO </w:t>
      </w:r>
      <w:r w:rsidR="00C313F6" w:rsidRPr="00D26B93">
        <w:rPr>
          <w:rFonts w:ascii="Silka" w:hAnsi="Silka"/>
          <w:sz w:val="20"/>
          <w:szCs w:val="20"/>
        </w:rPr>
        <w:t>____________________________</w:t>
      </w:r>
      <w:r w:rsidR="000D3F2E" w:rsidRPr="00D26B93">
        <w:rPr>
          <w:rFonts w:ascii="Silka" w:hAnsi="Silka"/>
          <w:sz w:val="20"/>
          <w:szCs w:val="20"/>
        </w:rPr>
        <w:t>“</w:t>
      </w:r>
    </w:p>
    <w:p w14:paraId="3B664056" w14:textId="77777777" w:rsidR="00A93EE3" w:rsidRPr="00D26B93" w:rsidRDefault="00A93EE3" w:rsidP="00A93EE3">
      <w:pPr>
        <w:contextualSpacing/>
        <w:rPr>
          <w:rFonts w:ascii="Silka" w:hAnsi="Silka"/>
          <w:sz w:val="20"/>
          <w:szCs w:val="20"/>
        </w:rPr>
      </w:pPr>
    </w:p>
    <w:p w14:paraId="58ED8009" w14:textId="5CBF00AD" w:rsidR="00814CB0" w:rsidRPr="00D26B93" w:rsidRDefault="00A93EE3" w:rsidP="00A93EE3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Nepravovremene i nepotpune prijave, prijave koje nisu vlastoručno potpisane  te prijave koje nisu podnesene na način određen ovim natječajem neće se uzimati u razmatranje.</w:t>
      </w:r>
    </w:p>
    <w:p w14:paraId="4A125292" w14:textId="77777777" w:rsidR="005735A4" w:rsidRPr="00D26B93" w:rsidRDefault="005735A4" w:rsidP="00814CB0">
      <w:pPr>
        <w:contextualSpacing/>
        <w:rPr>
          <w:rFonts w:ascii="Silka" w:hAnsi="Silka"/>
          <w:sz w:val="20"/>
          <w:szCs w:val="20"/>
        </w:rPr>
      </w:pPr>
    </w:p>
    <w:p w14:paraId="2A4A04EE" w14:textId="4C404ACE" w:rsidR="005A2461" w:rsidRPr="00D26B93" w:rsidRDefault="005A2461" w:rsidP="00814CB0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Dvor Trakošćan zadržava pravo da, ukoliko ocijeni da je potrebno, provede postupak selekcije kandidata putem razgovora (intervjua) i/ili provjere radnih sposobnosti</w:t>
      </w:r>
      <w:r w:rsidR="00A93EE3" w:rsidRPr="00D26B93">
        <w:rPr>
          <w:rFonts w:ascii="Silka" w:hAnsi="Silka"/>
          <w:sz w:val="20"/>
          <w:szCs w:val="20"/>
        </w:rPr>
        <w:t xml:space="preserve"> (testiranja)</w:t>
      </w:r>
      <w:r w:rsidRPr="00D26B93">
        <w:rPr>
          <w:rFonts w:ascii="Silka" w:hAnsi="Silka"/>
          <w:sz w:val="20"/>
          <w:szCs w:val="20"/>
        </w:rPr>
        <w:t xml:space="preserve">. </w:t>
      </w:r>
    </w:p>
    <w:p w14:paraId="14C58C8C" w14:textId="77777777" w:rsidR="003932F7" w:rsidRPr="00D26B93" w:rsidRDefault="004539D9" w:rsidP="00814CB0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Kandidati koji ispunjavaju </w:t>
      </w:r>
      <w:r w:rsidR="003932F7" w:rsidRPr="00D26B93">
        <w:rPr>
          <w:rFonts w:ascii="Silka" w:hAnsi="Silka"/>
          <w:sz w:val="20"/>
          <w:szCs w:val="20"/>
        </w:rPr>
        <w:t xml:space="preserve">formalne </w:t>
      </w:r>
      <w:r w:rsidRPr="00D26B93">
        <w:rPr>
          <w:rFonts w:ascii="Silka" w:hAnsi="Silka"/>
          <w:sz w:val="20"/>
          <w:szCs w:val="20"/>
        </w:rPr>
        <w:t>uvjete propisane javnim natječajem bit će pozvani na razgovor</w:t>
      </w:r>
      <w:r w:rsidR="003932F7" w:rsidRPr="00D26B93">
        <w:rPr>
          <w:rFonts w:ascii="Silka" w:hAnsi="Silka"/>
          <w:sz w:val="20"/>
          <w:szCs w:val="20"/>
        </w:rPr>
        <w:t xml:space="preserve"> i/ili provjeru radnih sposobnosti</w:t>
      </w:r>
      <w:r w:rsidRPr="00D26B93">
        <w:rPr>
          <w:rFonts w:ascii="Silka" w:hAnsi="Silka"/>
          <w:sz w:val="20"/>
          <w:szCs w:val="20"/>
        </w:rPr>
        <w:t>.</w:t>
      </w:r>
      <w:r w:rsidR="003932F7" w:rsidRPr="00D26B93">
        <w:rPr>
          <w:rFonts w:ascii="Silka" w:hAnsi="Silka"/>
          <w:sz w:val="20"/>
          <w:szCs w:val="20"/>
        </w:rPr>
        <w:t xml:space="preserve"> </w:t>
      </w:r>
    </w:p>
    <w:p w14:paraId="1563CB98" w14:textId="77777777" w:rsidR="003932F7" w:rsidRPr="00D26B93" w:rsidRDefault="003932F7" w:rsidP="00814CB0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 vremenu održavanja razgovora / provjere radnih sposobnosti kandidati/kinje će se obavijestiti putem dostavljenih e-mail adresa ili telefonski.</w:t>
      </w:r>
    </w:p>
    <w:p w14:paraId="57D9610F" w14:textId="79ADA36F" w:rsidR="004539D9" w:rsidRPr="00D26B93" w:rsidRDefault="004539D9" w:rsidP="00814CB0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 Ako kandidat ne pristupi razgovoru / provjeri radnih sposobnosti, smatrat će se da je povukao/la prijavu na natječaj te se u daljnjem postupku više neće smatrati kandidatom.  </w:t>
      </w:r>
    </w:p>
    <w:p w14:paraId="1314F349" w14:textId="77777777" w:rsidR="00D25178" w:rsidRPr="00D26B93" w:rsidRDefault="00D25178" w:rsidP="00814CB0">
      <w:pPr>
        <w:contextualSpacing/>
        <w:rPr>
          <w:rFonts w:ascii="Silka" w:hAnsi="Silka"/>
          <w:sz w:val="20"/>
          <w:szCs w:val="20"/>
        </w:rPr>
      </w:pPr>
    </w:p>
    <w:p w14:paraId="3DCEFAAD" w14:textId="77777777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Kandidat koji ostvaruje pravo prednosti pri zapošljavanju prema posebnim propisima dužan je u prijavi na natječaj pozvati se na to pravo, odnosno uz prijavu priložiti svu propisanu dokumentaciju prema posebnom zakonu i ima prednost u odnosu na ostale kandidate pod jednakim uvjetima.</w:t>
      </w:r>
    </w:p>
    <w:p w14:paraId="487392FE" w14:textId="77777777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</w:p>
    <w:p w14:paraId="14DAF371" w14:textId="77777777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Kandidat koji ostvaruje pravo prednosti pri zapošljavanju prema Zakonu o hrvatskim braniteljima iz Domovinskog rata i članovima njihovih obitelji („Narodne novine“ 121/17, 98/19 i 84/21), dokazuje to potrebnim dokumentima. Dokazi potrebni za ostvarivanje prava prednosti pri zapošljavanju objavljeni su na stranici Ministarstva branitelja Republike Hrvatske na poveznici: </w:t>
      </w:r>
    </w:p>
    <w:p w14:paraId="2EB9EF5F" w14:textId="77777777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https://branitelji.gov.hr/UserDocsImages//NG/12%20Prosinac/Zapo%C5%A1ljavanje//</w:t>
      </w:r>
    </w:p>
    <w:p w14:paraId="2E20E7A1" w14:textId="538563FF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Popis%20dokaza%20za%20ostvarivanje%20prava%20prednosti%20pri%20zapo%C5%A1ljavanju.pd</w:t>
      </w:r>
      <w:r w:rsidR="00BB30BB" w:rsidRPr="00D26B93">
        <w:rPr>
          <w:rFonts w:ascii="Silka" w:hAnsi="Silka"/>
          <w:sz w:val="20"/>
          <w:szCs w:val="20"/>
        </w:rPr>
        <w:t>f</w:t>
      </w:r>
      <w:r w:rsidR="00B61E5D" w:rsidRPr="00D26B93">
        <w:rPr>
          <w:rFonts w:ascii="Silka" w:hAnsi="Silka"/>
          <w:sz w:val="20"/>
          <w:szCs w:val="20"/>
        </w:rPr>
        <w:t xml:space="preserve"> </w:t>
      </w:r>
      <w:r w:rsidR="00BB30BB" w:rsidRPr="00D26B93">
        <w:rPr>
          <w:rFonts w:ascii="Silka" w:hAnsi="Silka"/>
          <w:sz w:val="20"/>
          <w:szCs w:val="20"/>
        </w:rPr>
        <w:t xml:space="preserve"> </w:t>
      </w:r>
      <w:r w:rsidR="00B61E5D" w:rsidRPr="00D26B93">
        <w:rPr>
          <w:rFonts w:ascii="Silka" w:hAnsi="Silka"/>
          <w:sz w:val="20"/>
          <w:szCs w:val="20"/>
        </w:rPr>
        <w:t xml:space="preserve"> </w:t>
      </w:r>
    </w:p>
    <w:p w14:paraId="3F62D658" w14:textId="77777777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</w:p>
    <w:p w14:paraId="4DC5B30D" w14:textId="77777777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  <w:bookmarkStart w:id="0" w:name="_Hlk138922698"/>
      <w:r w:rsidRPr="00D26B93">
        <w:rPr>
          <w:rFonts w:ascii="Silka" w:hAnsi="Silka"/>
          <w:sz w:val="20"/>
          <w:szCs w:val="20"/>
        </w:rPr>
        <w:t>Kandidat koji se poziva na pravo prednosti pri zapošljavanju sukladno članku 9. Zakona o profesionalnoj rehabilitaciji i zapošljavanju osoba s invaliditetom („Narodne novine“, broj 157/13, 152/14, 39/18, 32/20) u prijavi na natječaj dužan/a je pozvati se na to pravo te priložiti sve dokaze o ispunjavanju traženih uvjeta, kao i dokaz o utvrđenom statusu osobe s invaliditetom.</w:t>
      </w:r>
    </w:p>
    <w:p w14:paraId="3472E5B2" w14:textId="77777777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</w:p>
    <w:p w14:paraId="36E2ADB0" w14:textId="77777777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Kandidat koji se poziva na pravo prednosti pri zapošljavanju sukladno članku 48.f Zakona o zaštiti civilnih i vojnih invalida rata („Narodne novine“, broj 33/92, 57/92, 77/92, 27/93, 58/93, </w:t>
      </w:r>
      <w:r w:rsidRPr="00D26B93">
        <w:rPr>
          <w:rFonts w:ascii="Silka" w:hAnsi="Silka"/>
          <w:sz w:val="20"/>
          <w:szCs w:val="20"/>
        </w:rPr>
        <w:lastRenderedPageBreak/>
        <w:t>02/94, 76/94, 108/95, 108/96, 82/01, 103/03, 148/13, 98/19) uz prijavu na natječaj dužan/a je, osim dokaza o ispunjavanju traženih uvjeta, priložiti i rješenje, odnosno potvrdu iz koje je vidljivo spomenuto pravo.</w:t>
      </w:r>
    </w:p>
    <w:p w14:paraId="6F1FFBA5" w14:textId="77777777" w:rsidR="003C2936" w:rsidRPr="00D26B93" w:rsidRDefault="003C2936" w:rsidP="008A218F">
      <w:pPr>
        <w:contextualSpacing/>
        <w:rPr>
          <w:rFonts w:ascii="Silka" w:hAnsi="Silka"/>
          <w:sz w:val="20"/>
          <w:szCs w:val="20"/>
        </w:rPr>
      </w:pPr>
    </w:p>
    <w:p w14:paraId="57AF18B0" w14:textId="56649720" w:rsidR="003C2936" w:rsidRPr="00D26B93" w:rsidRDefault="003C2936" w:rsidP="008A218F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Dokumentaciju je potrebno dostaviti u neovjerenoj preslici, a prije donošenja odluke o odabiru kandidata, odnosno sklapanja ugovora o radu, poslodavac može od izabranog kandidata tražiti dostavu ovjerenih preslika</w:t>
      </w:r>
      <w:r w:rsidR="00B018AB" w:rsidRPr="00D26B93">
        <w:rPr>
          <w:rFonts w:ascii="Silka" w:hAnsi="Silka"/>
          <w:sz w:val="20"/>
          <w:szCs w:val="20"/>
        </w:rPr>
        <w:t xml:space="preserve"> ili originala na uvid</w:t>
      </w:r>
      <w:r w:rsidRPr="00D26B93">
        <w:rPr>
          <w:rFonts w:ascii="Silka" w:hAnsi="Silka"/>
          <w:sz w:val="20"/>
          <w:szCs w:val="20"/>
        </w:rPr>
        <w:t>.</w:t>
      </w:r>
      <w:r w:rsidR="00A25D61" w:rsidRPr="00D26B93">
        <w:rPr>
          <w:rFonts w:ascii="Silka" w:hAnsi="Silka"/>
          <w:sz w:val="20"/>
          <w:szCs w:val="20"/>
        </w:rPr>
        <w:t xml:space="preserve"> Dostavljena dokumentacije se ne vraća.</w:t>
      </w:r>
    </w:p>
    <w:bookmarkEnd w:id="0"/>
    <w:p w14:paraId="312E127A" w14:textId="77777777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</w:p>
    <w:p w14:paraId="4F87AE7B" w14:textId="0B92D0AE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Osobni podaci kandidata dostupni iz prijave, kao i osobni podaci dostupni iz gore navedenih priloga uz prijavu na javni natječaj, prikupljaju se i obrađuju isključivo za potrebe provedbe javnog natječaja te sukladno važećim propisima (Općoj uredbi o zaštiti osobnih podataka i Zakonu o provedbi Opće uredbe o zaštiti podataka, NN 42/18).</w:t>
      </w:r>
    </w:p>
    <w:p w14:paraId="1A5C56B0" w14:textId="77777777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</w:p>
    <w:p w14:paraId="0A996DB8" w14:textId="7E07A3D7" w:rsidR="00F15A05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Prijavom na javni natječaj kandidat daje privolu na prikupljanje i obradu osobnih podataka od strane </w:t>
      </w:r>
      <w:r w:rsidR="00655450" w:rsidRPr="00D26B93">
        <w:rPr>
          <w:rFonts w:ascii="Silka" w:hAnsi="Silka"/>
          <w:sz w:val="20"/>
          <w:szCs w:val="20"/>
        </w:rPr>
        <w:t>Dvora Trakošćan</w:t>
      </w:r>
      <w:r w:rsidRPr="00D26B93">
        <w:rPr>
          <w:rFonts w:ascii="Silka" w:hAnsi="Silka"/>
          <w:sz w:val="20"/>
          <w:szCs w:val="20"/>
        </w:rPr>
        <w:t xml:space="preserve"> u svrhu odabira kandidata, kao i da se ime i prezime odabranog kandidata objavi na internetskim stranicama </w:t>
      </w:r>
      <w:r w:rsidR="00655450" w:rsidRPr="00D26B93">
        <w:rPr>
          <w:rFonts w:ascii="Silka" w:hAnsi="Silka"/>
          <w:sz w:val="20"/>
          <w:szCs w:val="20"/>
        </w:rPr>
        <w:t>Dvora Trakošćan</w:t>
      </w:r>
      <w:r w:rsidRPr="00D26B93">
        <w:rPr>
          <w:rFonts w:ascii="Silka" w:hAnsi="Silka"/>
          <w:sz w:val="20"/>
          <w:szCs w:val="20"/>
        </w:rPr>
        <w:t>.</w:t>
      </w:r>
    </w:p>
    <w:p w14:paraId="30C46D0A" w14:textId="77777777" w:rsidR="008A218F" w:rsidRPr="00D26B93" w:rsidRDefault="008A218F" w:rsidP="008A218F">
      <w:pPr>
        <w:contextualSpacing/>
        <w:rPr>
          <w:rFonts w:ascii="Silka" w:hAnsi="Silka"/>
          <w:sz w:val="20"/>
          <w:szCs w:val="20"/>
        </w:rPr>
      </w:pPr>
    </w:p>
    <w:p w14:paraId="00F94198" w14:textId="77777777" w:rsidR="00A93EE3" w:rsidRPr="00D26B93" w:rsidRDefault="00A93EE3" w:rsidP="00253132">
      <w:pPr>
        <w:contextualSpacing/>
        <w:rPr>
          <w:rFonts w:ascii="Silka" w:hAnsi="Silka"/>
          <w:sz w:val="20"/>
          <w:szCs w:val="20"/>
        </w:rPr>
      </w:pPr>
    </w:p>
    <w:p w14:paraId="3B12DD13" w14:textId="598290C8" w:rsidR="00253132" w:rsidRPr="00D26B93" w:rsidRDefault="00253132" w:rsidP="00253132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O rezultatima izbora kandidati će biti obaviješteni u roku od 8 dana od dana izbora.</w:t>
      </w:r>
    </w:p>
    <w:p w14:paraId="5DB7E257" w14:textId="77777777" w:rsidR="00814CB0" w:rsidRPr="00D26B93" w:rsidRDefault="00814CB0" w:rsidP="00814CB0">
      <w:pPr>
        <w:contextualSpacing/>
        <w:rPr>
          <w:rFonts w:ascii="Silka" w:hAnsi="Silka"/>
          <w:sz w:val="20"/>
          <w:szCs w:val="20"/>
        </w:rPr>
      </w:pPr>
    </w:p>
    <w:p w14:paraId="47EC5ABC" w14:textId="77777777" w:rsidR="00CE77F0" w:rsidRPr="00D26B93" w:rsidRDefault="00CE77F0" w:rsidP="00CE77F0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KLASA: 112-02/26-01/4</w:t>
      </w:r>
    </w:p>
    <w:p w14:paraId="366F19E6" w14:textId="5161A973" w:rsidR="00A93EE3" w:rsidRPr="00D26B93" w:rsidRDefault="00CE77F0" w:rsidP="00CE77F0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URBROJ: 2186-13-2-02-26-2</w:t>
      </w:r>
    </w:p>
    <w:p w14:paraId="0470C759" w14:textId="77777777" w:rsidR="00CE77F0" w:rsidRPr="00D26B93" w:rsidRDefault="00CE77F0" w:rsidP="00CE77F0">
      <w:pPr>
        <w:contextualSpacing/>
        <w:rPr>
          <w:rFonts w:ascii="Silka" w:hAnsi="Silka"/>
          <w:sz w:val="20"/>
          <w:szCs w:val="20"/>
          <w:highlight w:val="yellow"/>
        </w:rPr>
      </w:pPr>
    </w:p>
    <w:p w14:paraId="6983B390" w14:textId="1F22ADD4" w:rsidR="00A93EE3" w:rsidRPr="00D26B93" w:rsidRDefault="00A93EE3" w:rsidP="00A93EE3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Trakošćan, </w:t>
      </w:r>
      <w:r w:rsidR="009805D4">
        <w:rPr>
          <w:rFonts w:ascii="Silka" w:hAnsi="Silka"/>
          <w:sz w:val="20"/>
          <w:szCs w:val="20"/>
        </w:rPr>
        <w:t>22</w:t>
      </w:r>
      <w:r w:rsidR="00484498" w:rsidRPr="00D26B93">
        <w:rPr>
          <w:rFonts w:ascii="Silka" w:hAnsi="Silka"/>
          <w:sz w:val="20"/>
          <w:szCs w:val="20"/>
        </w:rPr>
        <w:t>.</w:t>
      </w:r>
      <w:r w:rsidR="004E4E10" w:rsidRPr="00D26B93">
        <w:rPr>
          <w:rFonts w:ascii="Silka" w:hAnsi="Silka"/>
          <w:sz w:val="20"/>
          <w:szCs w:val="20"/>
        </w:rPr>
        <w:t>10</w:t>
      </w:r>
      <w:r w:rsidR="00484498" w:rsidRPr="00D26B93">
        <w:rPr>
          <w:rFonts w:ascii="Silka" w:hAnsi="Silka"/>
          <w:sz w:val="20"/>
          <w:szCs w:val="20"/>
        </w:rPr>
        <w:t>.2026.</w:t>
      </w:r>
    </w:p>
    <w:p w14:paraId="38872B5E" w14:textId="77777777" w:rsidR="00A93EE3" w:rsidRPr="00D26B93" w:rsidRDefault="00A93EE3" w:rsidP="00A93EE3">
      <w:pPr>
        <w:contextualSpacing/>
        <w:rPr>
          <w:rFonts w:ascii="Silka" w:hAnsi="Silka"/>
          <w:sz w:val="20"/>
          <w:szCs w:val="20"/>
        </w:rPr>
      </w:pPr>
    </w:p>
    <w:p w14:paraId="34C2B82E" w14:textId="77777777" w:rsidR="00A93EE3" w:rsidRPr="00D26B93" w:rsidRDefault="00A93EE3" w:rsidP="00A93EE3">
      <w:pPr>
        <w:contextualSpacing/>
        <w:rPr>
          <w:rFonts w:ascii="Silka" w:hAnsi="Silka"/>
          <w:sz w:val="20"/>
          <w:szCs w:val="20"/>
        </w:rPr>
      </w:pPr>
    </w:p>
    <w:p w14:paraId="099AD478" w14:textId="6DA3F9F2" w:rsidR="00814CB0" w:rsidRPr="00D26B93" w:rsidRDefault="002B65BE" w:rsidP="008A218F">
      <w:pPr>
        <w:ind w:firstLine="6521"/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>R</w:t>
      </w:r>
      <w:r w:rsidR="006700A7" w:rsidRPr="00D26B93">
        <w:rPr>
          <w:rFonts w:ascii="Silka" w:hAnsi="Silka"/>
          <w:sz w:val="20"/>
          <w:szCs w:val="20"/>
        </w:rPr>
        <w:t>avnateljica</w:t>
      </w:r>
      <w:r w:rsidR="00814CB0" w:rsidRPr="00D26B93">
        <w:rPr>
          <w:rFonts w:ascii="Silka" w:hAnsi="Silka"/>
          <w:sz w:val="20"/>
          <w:szCs w:val="20"/>
        </w:rPr>
        <w:t>:</w:t>
      </w:r>
    </w:p>
    <w:p w14:paraId="76973FAB" w14:textId="432189EB" w:rsidR="000763FB" w:rsidRPr="00D26B93" w:rsidRDefault="00814CB0" w:rsidP="00F91435">
      <w:pPr>
        <w:contextualSpacing/>
        <w:rPr>
          <w:rFonts w:ascii="Silka" w:hAnsi="Silka"/>
          <w:sz w:val="20"/>
          <w:szCs w:val="20"/>
        </w:rPr>
      </w:pPr>
      <w:r w:rsidRPr="00D26B93">
        <w:rPr>
          <w:rFonts w:ascii="Silka" w:hAnsi="Silka"/>
          <w:sz w:val="20"/>
          <w:szCs w:val="20"/>
        </w:rPr>
        <w:t xml:space="preserve">                                                                                                                  </w:t>
      </w:r>
      <w:r w:rsidR="006700A7" w:rsidRPr="00D26B93">
        <w:rPr>
          <w:rFonts w:ascii="Silka" w:hAnsi="Silka"/>
          <w:sz w:val="20"/>
          <w:szCs w:val="20"/>
        </w:rPr>
        <w:t>dr.sc. Goranka Horjan</w:t>
      </w:r>
    </w:p>
    <w:p w14:paraId="1B34495F" w14:textId="77777777" w:rsidR="000E5ECE" w:rsidRPr="00D26B93" w:rsidRDefault="000E5ECE" w:rsidP="00F91435">
      <w:pPr>
        <w:contextualSpacing/>
        <w:rPr>
          <w:rFonts w:ascii="Silka" w:hAnsi="Silka"/>
          <w:sz w:val="20"/>
          <w:szCs w:val="20"/>
        </w:rPr>
      </w:pPr>
    </w:p>
    <w:p w14:paraId="63367F40" w14:textId="77777777" w:rsidR="000E5ECE" w:rsidRPr="00D26B93" w:rsidRDefault="000E5ECE" w:rsidP="00F91435">
      <w:pPr>
        <w:contextualSpacing/>
        <w:rPr>
          <w:rFonts w:ascii="Silka" w:hAnsi="Silka"/>
          <w:sz w:val="20"/>
          <w:szCs w:val="20"/>
        </w:rPr>
      </w:pPr>
    </w:p>
    <w:p w14:paraId="2A4D7F3C" w14:textId="77777777" w:rsidR="000E5ECE" w:rsidRPr="00D26B93" w:rsidRDefault="000E5ECE" w:rsidP="00F91435">
      <w:pPr>
        <w:contextualSpacing/>
        <w:rPr>
          <w:rFonts w:ascii="Silka" w:hAnsi="Silka"/>
          <w:sz w:val="20"/>
          <w:szCs w:val="20"/>
        </w:rPr>
      </w:pPr>
    </w:p>
    <w:p w14:paraId="5CC865D6" w14:textId="77777777" w:rsidR="000E5ECE" w:rsidRPr="00D26B93" w:rsidRDefault="000E5ECE" w:rsidP="00F91435">
      <w:pPr>
        <w:contextualSpacing/>
        <w:rPr>
          <w:rFonts w:ascii="Silka" w:hAnsi="Silka"/>
          <w:sz w:val="20"/>
          <w:szCs w:val="20"/>
        </w:rPr>
      </w:pPr>
    </w:p>
    <w:p w14:paraId="4E7DB7EF" w14:textId="77777777" w:rsidR="000E5ECE" w:rsidRPr="00D26B93" w:rsidRDefault="000E5ECE" w:rsidP="00F91435">
      <w:pPr>
        <w:contextualSpacing/>
        <w:rPr>
          <w:rFonts w:ascii="Silka" w:hAnsi="Silka"/>
          <w:sz w:val="20"/>
          <w:szCs w:val="20"/>
        </w:rPr>
      </w:pPr>
    </w:p>
    <w:p w14:paraId="4956D8FE" w14:textId="77777777" w:rsidR="000E5ECE" w:rsidRPr="00D26B93" w:rsidRDefault="000E5ECE" w:rsidP="00F91435">
      <w:pPr>
        <w:contextualSpacing/>
        <w:rPr>
          <w:rFonts w:ascii="Silka" w:hAnsi="Silka"/>
          <w:sz w:val="20"/>
          <w:szCs w:val="20"/>
        </w:rPr>
      </w:pPr>
    </w:p>
    <w:sectPr w:rsidR="000E5ECE" w:rsidRPr="00D26B9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392F8" w14:textId="77777777" w:rsidR="00E47473" w:rsidRDefault="00E47473" w:rsidP="001E7D98">
      <w:pPr>
        <w:spacing w:after="0"/>
      </w:pPr>
      <w:r>
        <w:separator/>
      </w:r>
    </w:p>
  </w:endnote>
  <w:endnote w:type="continuationSeparator" w:id="0">
    <w:p w14:paraId="43AB1F90" w14:textId="77777777" w:rsidR="00E47473" w:rsidRDefault="00E47473" w:rsidP="001E7D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lka">
    <w:altName w:val="Cambria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6064"/>
      <w:docPartObj>
        <w:docPartGallery w:val="Page Numbers (Bottom of Page)"/>
        <w:docPartUnique/>
      </w:docPartObj>
    </w:sdtPr>
    <w:sdtContent>
      <w:p w14:paraId="6BD6635F" w14:textId="0A3FCB3B" w:rsidR="001E7D98" w:rsidRDefault="001E7D98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9723D2" w14:textId="77777777" w:rsidR="001E7D98" w:rsidRDefault="001E7D9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D9AA0" w14:textId="77777777" w:rsidR="00E47473" w:rsidRDefault="00E47473" w:rsidP="001E7D98">
      <w:pPr>
        <w:spacing w:after="0"/>
      </w:pPr>
      <w:r>
        <w:separator/>
      </w:r>
    </w:p>
  </w:footnote>
  <w:footnote w:type="continuationSeparator" w:id="0">
    <w:p w14:paraId="3E0F0E3C" w14:textId="77777777" w:rsidR="00E47473" w:rsidRDefault="00E47473" w:rsidP="001E7D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1DBC"/>
    <w:multiLevelType w:val="hybridMultilevel"/>
    <w:tmpl w:val="F44A7DAE"/>
    <w:lvl w:ilvl="0" w:tplc="FFFFFFFF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F2DC9126">
      <w:start w:val="5"/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5A4033"/>
    <w:multiLevelType w:val="hybridMultilevel"/>
    <w:tmpl w:val="5C861746"/>
    <w:lvl w:ilvl="0" w:tplc="F2DC9126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784774"/>
    <w:multiLevelType w:val="hybridMultilevel"/>
    <w:tmpl w:val="7FF0B5AC"/>
    <w:lvl w:ilvl="0" w:tplc="F2DC9126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F2DC9126">
      <w:start w:val="5"/>
      <w:numFmt w:val="bullet"/>
      <w:lvlText w:val="-"/>
      <w:lvlJc w:val="left"/>
      <w:pPr>
        <w:ind w:left="1788" w:hanging="360"/>
      </w:pPr>
      <w:rPr>
        <w:rFonts w:ascii="Arial" w:eastAsia="Times New Roman" w:hAnsi="Arial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7905CEC"/>
    <w:multiLevelType w:val="hybridMultilevel"/>
    <w:tmpl w:val="1714C9D6"/>
    <w:lvl w:ilvl="0" w:tplc="F2DC9126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F2DC9126">
      <w:start w:val="5"/>
      <w:numFmt w:val="bullet"/>
      <w:lvlText w:val="-"/>
      <w:lvlJc w:val="left"/>
      <w:pPr>
        <w:ind w:left="1788" w:hanging="360"/>
      </w:pPr>
      <w:rPr>
        <w:rFonts w:ascii="Arial" w:eastAsia="Times New Roman" w:hAnsi="Arial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FE56595"/>
    <w:multiLevelType w:val="hybridMultilevel"/>
    <w:tmpl w:val="9272BA8E"/>
    <w:lvl w:ilvl="0" w:tplc="F2DC912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50A51"/>
    <w:multiLevelType w:val="hybridMultilevel"/>
    <w:tmpl w:val="E66A178A"/>
    <w:lvl w:ilvl="0" w:tplc="F2DC9126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D4E50"/>
    <w:multiLevelType w:val="hybridMultilevel"/>
    <w:tmpl w:val="2E667734"/>
    <w:lvl w:ilvl="0" w:tplc="AFFA76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84B8D"/>
    <w:multiLevelType w:val="hybridMultilevel"/>
    <w:tmpl w:val="C6DA0F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DC912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2" w:tplc="F2DC912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E736A"/>
    <w:multiLevelType w:val="hybridMultilevel"/>
    <w:tmpl w:val="F462F6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03400"/>
    <w:multiLevelType w:val="hybridMultilevel"/>
    <w:tmpl w:val="96FA90C2"/>
    <w:lvl w:ilvl="0" w:tplc="AFFA761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AFFA7618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7F192F"/>
    <w:multiLevelType w:val="hybridMultilevel"/>
    <w:tmpl w:val="C64C0E42"/>
    <w:lvl w:ilvl="0" w:tplc="F2DC9126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02639A"/>
    <w:multiLevelType w:val="hybridMultilevel"/>
    <w:tmpl w:val="FFFFFFFF"/>
    <w:lvl w:ilvl="0" w:tplc="F2DC912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B2A61"/>
    <w:multiLevelType w:val="hybridMultilevel"/>
    <w:tmpl w:val="B066EF40"/>
    <w:lvl w:ilvl="0" w:tplc="BF6AED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F77DC7"/>
    <w:multiLevelType w:val="hybridMultilevel"/>
    <w:tmpl w:val="FFFFFFFF"/>
    <w:lvl w:ilvl="0" w:tplc="F2DC9126">
      <w:start w:val="5"/>
      <w:numFmt w:val="bullet"/>
      <w:lvlText w:val="-"/>
      <w:lvlJc w:val="left"/>
      <w:pPr>
        <w:ind w:left="1428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5961295"/>
    <w:multiLevelType w:val="hybridMultilevel"/>
    <w:tmpl w:val="1B588182"/>
    <w:lvl w:ilvl="0" w:tplc="F2DC912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C91569"/>
    <w:multiLevelType w:val="hybridMultilevel"/>
    <w:tmpl w:val="175432CE"/>
    <w:lvl w:ilvl="0" w:tplc="F2DC912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464AA1"/>
    <w:multiLevelType w:val="hybridMultilevel"/>
    <w:tmpl w:val="CDFA90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BA341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95A09"/>
    <w:multiLevelType w:val="hybridMultilevel"/>
    <w:tmpl w:val="FFFFFFFF"/>
    <w:lvl w:ilvl="0" w:tplc="FD9CDA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CE03A6"/>
    <w:multiLevelType w:val="hybridMultilevel"/>
    <w:tmpl w:val="50F891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669983">
    <w:abstractNumId w:val="18"/>
  </w:num>
  <w:num w:numId="2" w16cid:durableId="1821116545">
    <w:abstractNumId w:val="9"/>
  </w:num>
  <w:num w:numId="3" w16cid:durableId="1300693400">
    <w:abstractNumId w:val="12"/>
  </w:num>
  <w:num w:numId="4" w16cid:durableId="1471358258">
    <w:abstractNumId w:val="6"/>
  </w:num>
  <w:num w:numId="5" w16cid:durableId="1560166761">
    <w:abstractNumId w:val="7"/>
  </w:num>
  <w:num w:numId="6" w16cid:durableId="1134326452">
    <w:abstractNumId w:val="11"/>
  </w:num>
  <w:num w:numId="7" w16cid:durableId="698166108">
    <w:abstractNumId w:val="8"/>
  </w:num>
  <w:num w:numId="8" w16cid:durableId="1108813304">
    <w:abstractNumId w:val="4"/>
  </w:num>
  <w:num w:numId="9" w16cid:durableId="410389617">
    <w:abstractNumId w:val="3"/>
  </w:num>
  <w:num w:numId="10" w16cid:durableId="2116900192">
    <w:abstractNumId w:val="2"/>
  </w:num>
  <w:num w:numId="11" w16cid:durableId="247496337">
    <w:abstractNumId w:val="14"/>
  </w:num>
  <w:num w:numId="12" w16cid:durableId="293681453">
    <w:abstractNumId w:val="10"/>
  </w:num>
  <w:num w:numId="13" w16cid:durableId="146021606">
    <w:abstractNumId w:val="17"/>
  </w:num>
  <w:num w:numId="14" w16cid:durableId="1309746362">
    <w:abstractNumId w:val="5"/>
  </w:num>
  <w:num w:numId="15" w16cid:durableId="1926720888">
    <w:abstractNumId w:val="13"/>
  </w:num>
  <w:num w:numId="16" w16cid:durableId="1390417285">
    <w:abstractNumId w:val="16"/>
  </w:num>
  <w:num w:numId="17" w16cid:durableId="1056271403">
    <w:abstractNumId w:val="1"/>
  </w:num>
  <w:num w:numId="18" w16cid:durableId="1867407369">
    <w:abstractNumId w:val="0"/>
  </w:num>
  <w:num w:numId="19" w16cid:durableId="11938820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3FB"/>
    <w:rsid w:val="0000187E"/>
    <w:rsid w:val="00003DD8"/>
    <w:rsid w:val="000040A1"/>
    <w:rsid w:val="00012547"/>
    <w:rsid w:val="000161A8"/>
    <w:rsid w:val="000724C8"/>
    <w:rsid w:val="000763FB"/>
    <w:rsid w:val="000862B3"/>
    <w:rsid w:val="000879F4"/>
    <w:rsid w:val="000912CE"/>
    <w:rsid w:val="000A353E"/>
    <w:rsid w:val="000C7D08"/>
    <w:rsid w:val="000D3F2E"/>
    <w:rsid w:val="000E5ECE"/>
    <w:rsid w:val="0017045B"/>
    <w:rsid w:val="00191F71"/>
    <w:rsid w:val="00195780"/>
    <w:rsid w:val="001B051E"/>
    <w:rsid w:val="001D3BDC"/>
    <w:rsid w:val="001E3C24"/>
    <w:rsid w:val="001E7D98"/>
    <w:rsid w:val="001F4DDC"/>
    <w:rsid w:val="0022186F"/>
    <w:rsid w:val="00253132"/>
    <w:rsid w:val="0026050A"/>
    <w:rsid w:val="002673A1"/>
    <w:rsid w:val="002A46FF"/>
    <w:rsid w:val="002B65BE"/>
    <w:rsid w:val="002E1FF1"/>
    <w:rsid w:val="003262AF"/>
    <w:rsid w:val="00327D74"/>
    <w:rsid w:val="0033548F"/>
    <w:rsid w:val="00343C72"/>
    <w:rsid w:val="00354925"/>
    <w:rsid w:val="00355287"/>
    <w:rsid w:val="00356FC2"/>
    <w:rsid w:val="00382FF5"/>
    <w:rsid w:val="003932F7"/>
    <w:rsid w:val="003960C0"/>
    <w:rsid w:val="00397B62"/>
    <w:rsid w:val="003B5E0B"/>
    <w:rsid w:val="003C12EC"/>
    <w:rsid w:val="003C2936"/>
    <w:rsid w:val="003D466F"/>
    <w:rsid w:val="003D60B0"/>
    <w:rsid w:val="003E0C01"/>
    <w:rsid w:val="003E1408"/>
    <w:rsid w:val="003E7BBB"/>
    <w:rsid w:val="004061FB"/>
    <w:rsid w:val="00413AC8"/>
    <w:rsid w:val="004203D5"/>
    <w:rsid w:val="004336B4"/>
    <w:rsid w:val="00436017"/>
    <w:rsid w:val="00436589"/>
    <w:rsid w:val="0045324D"/>
    <w:rsid w:val="004539D9"/>
    <w:rsid w:val="00477AB0"/>
    <w:rsid w:val="00484498"/>
    <w:rsid w:val="00487611"/>
    <w:rsid w:val="004C20D7"/>
    <w:rsid w:val="004C345F"/>
    <w:rsid w:val="004E4E10"/>
    <w:rsid w:val="0051006B"/>
    <w:rsid w:val="00541D48"/>
    <w:rsid w:val="00547B1A"/>
    <w:rsid w:val="0055443F"/>
    <w:rsid w:val="005576B7"/>
    <w:rsid w:val="00561993"/>
    <w:rsid w:val="005735A4"/>
    <w:rsid w:val="0057363C"/>
    <w:rsid w:val="005847DA"/>
    <w:rsid w:val="005939F7"/>
    <w:rsid w:val="005A2461"/>
    <w:rsid w:val="005A6882"/>
    <w:rsid w:val="005C0ECA"/>
    <w:rsid w:val="005D3697"/>
    <w:rsid w:val="005D6C8E"/>
    <w:rsid w:val="006012F5"/>
    <w:rsid w:val="0065172B"/>
    <w:rsid w:val="00655450"/>
    <w:rsid w:val="006700A7"/>
    <w:rsid w:val="00674336"/>
    <w:rsid w:val="006B3EAB"/>
    <w:rsid w:val="006C4AFC"/>
    <w:rsid w:val="006D01E6"/>
    <w:rsid w:val="006E2A9A"/>
    <w:rsid w:val="00715E79"/>
    <w:rsid w:val="00733C5E"/>
    <w:rsid w:val="00774550"/>
    <w:rsid w:val="00784E7A"/>
    <w:rsid w:val="00814CB0"/>
    <w:rsid w:val="00815BE9"/>
    <w:rsid w:val="00831CF4"/>
    <w:rsid w:val="00837702"/>
    <w:rsid w:val="008473AB"/>
    <w:rsid w:val="008811B7"/>
    <w:rsid w:val="008930A6"/>
    <w:rsid w:val="008A1A7B"/>
    <w:rsid w:val="008A218F"/>
    <w:rsid w:val="008A4941"/>
    <w:rsid w:val="008C00D4"/>
    <w:rsid w:val="008E5D0A"/>
    <w:rsid w:val="00901649"/>
    <w:rsid w:val="009356B7"/>
    <w:rsid w:val="00960DBC"/>
    <w:rsid w:val="0096135A"/>
    <w:rsid w:val="009676DC"/>
    <w:rsid w:val="00971EE7"/>
    <w:rsid w:val="00976895"/>
    <w:rsid w:val="009805D4"/>
    <w:rsid w:val="00993DB2"/>
    <w:rsid w:val="00995ABB"/>
    <w:rsid w:val="009E540A"/>
    <w:rsid w:val="00A17DB4"/>
    <w:rsid w:val="00A25D61"/>
    <w:rsid w:val="00A71020"/>
    <w:rsid w:val="00A77FB5"/>
    <w:rsid w:val="00A81DAA"/>
    <w:rsid w:val="00A86DE0"/>
    <w:rsid w:val="00A93EE3"/>
    <w:rsid w:val="00A97BE8"/>
    <w:rsid w:val="00AB1815"/>
    <w:rsid w:val="00AB19CD"/>
    <w:rsid w:val="00AB5427"/>
    <w:rsid w:val="00AB763E"/>
    <w:rsid w:val="00AE4FCE"/>
    <w:rsid w:val="00B018AB"/>
    <w:rsid w:val="00B15D1A"/>
    <w:rsid w:val="00B24C54"/>
    <w:rsid w:val="00B5428F"/>
    <w:rsid w:val="00B61E5D"/>
    <w:rsid w:val="00B62C27"/>
    <w:rsid w:val="00B85958"/>
    <w:rsid w:val="00BA5065"/>
    <w:rsid w:val="00BB30BB"/>
    <w:rsid w:val="00BE1486"/>
    <w:rsid w:val="00BE5943"/>
    <w:rsid w:val="00BF1764"/>
    <w:rsid w:val="00BF45AA"/>
    <w:rsid w:val="00C27A42"/>
    <w:rsid w:val="00C313F6"/>
    <w:rsid w:val="00C4091D"/>
    <w:rsid w:val="00C47F1E"/>
    <w:rsid w:val="00C80FFE"/>
    <w:rsid w:val="00C82750"/>
    <w:rsid w:val="00C828EA"/>
    <w:rsid w:val="00CB3EB2"/>
    <w:rsid w:val="00CC1CF8"/>
    <w:rsid w:val="00CE77F0"/>
    <w:rsid w:val="00CF4721"/>
    <w:rsid w:val="00CF4C01"/>
    <w:rsid w:val="00D12521"/>
    <w:rsid w:val="00D15A1A"/>
    <w:rsid w:val="00D25178"/>
    <w:rsid w:val="00D26B93"/>
    <w:rsid w:val="00D52751"/>
    <w:rsid w:val="00D54114"/>
    <w:rsid w:val="00D67579"/>
    <w:rsid w:val="00D703B5"/>
    <w:rsid w:val="00D704CB"/>
    <w:rsid w:val="00DC04F1"/>
    <w:rsid w:val="00DF71CC"/>
    <w:rsid w:val="00E14EC1"/>
    <w:rsid w:val="00E25A3D"/>
    <w:rsid w:val="00E31CAE"/>
    <w:rsid w:val="00E45481"/>
    <w:rsid w:val="00E47473"/>
    <w:rsid w:val="00E65A88"/>
    <w:rsid w:val="00E740A7"/>
    <w:rsid w:val="00E84A05"/>
    <w:rsid w:val="00EB0F64"/>
    <w:rsid w:val="00ED0407"/>
    <w:rsid w:val="00ED2678"/>
    <w:rsid w:val="00F15A05"/>
    <w:rsid w:val="00F42C99"/>
    <w:rsid w:val="00F5607E"/>
    <w:rsid w:val="00F87660"/>
    <w:rsid w:val="00F91435"/>
    <w:rsid w:val="00F9515D"/>
    <w:rsid w:val="00FC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E86A"/>
  <w15:chartTrackingRefBased/>
  <w15:docId w15:val="{3D15D7B6-B4EF-4630-93B0-D0D1A9F5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FC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763F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15A0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5A8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5A88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E7D98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1E7D98"/>
  </w:style>
  <w:style w:type="paragraph" w:styleId="Podnoje">
    <w:name w:val="footer"/>
    <w:basedOn w:val="Normal"/>
    <w:link w:val="PodnojeChar"/>
    <w:uiPriority w:val="99"/>
    <w:unhideWhenUsed/>
    <w:rsid w:val="001E7D98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1E7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2362</Words>
  <Characters>13466</Characters>
  <Application>Microsoft Office Word</Application>
  <DocSecurity>0</DocSecurity>
  <Lines>112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Kiara Bienert</cp:lastModifiedBy>
  <cp:revision>17</cp:revision>
  <cp:lastPrinted>2026-10-22T11:29:00Z</cp:lastPrinted>
  <dcterms:created xsi:type="dcterms:W3CDTF">2026-05-25T08:56:00Z</dcterms:created>
  <dcterms:modified xsi:type="dcterms:W3CDTF">2026-10-23T08:11:00Z</dcterms:modified>
</cp:coreProperties>
</file>